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A6E" w:rsidRDefault="00F42BEE">
      <w:pPr>
        <w:spacing w:line="280" w:lineRule="exact"/>
        <w:rPr>
          <w:rFonts w:ascii="Arial" w:hAnsi="Arial" w:cs="Arial"/>
          <w:sz w:val="19"/>
          <w:szCs w:val="19"/>
        </w:rPr>
        <w:sectPr w:rsidR="00F23A6E" w:rsidSect="00956A4E">
          <w:headerReference w:type="first" r:id="rId8"/>
          <w:footerReference w:type="first" r:id="rId9"/>
          <w:pgSz w:w="11906" w:h="16838" w:code="9"/>
          <w:pgMar w:top="5750" w:right="926" w:bottom="1701" w:left="2268" w:header="709" w:footer="658" w:gutter="0"/>
          <w:cols w:space="720"/>
          <w:titlePg/>
          <w:docGrid w:linePitch="360"/>
        </w:sectPr>
      </w:pPr>
      <w:r>
        <w:rPr>
          <w:rFonts w:ascii="Arial" w:hAnsi="Arial" w:cs="Arial"/>
          <w:noProof/>
          <w:sz w:val="20"/>
          <w:szCs w:val="19"/>
        </w:rPr>
        <w:pict>
          <v:shapetype id="_x0000_t202" coordsize="21600,21600" o:spt="202" path="m,l,21600r21600,l21600,xe">
            <v:stroke joinstyle="miter"/>
            <v:path gradientshapeok="t" o:connecttype="rect"/>
          </v:shapetype>
          <v:shape id="_x0000_s1026" type="#_x0000_t202" style="position:absolute;margin-left:-81pt;margin-top:-280.45pt;width:45pt;height:279pt;z-index:251657728" stroked="f">
            <v:textbox style="layout-flow:vertical;mso-layout-flow-alt:bottom-to-top;mso-next-textbox:#_x0000_s1026">
              <w:txbxContent>
                <w:p w:rsidR="00C97CB8" w:rsidRDefault="00C97CB8">
                  <w:pPr>
                    <w:pStyle w:val="Kop1"/>
                    <w:rPr>
                      <w:rFonts w:eastAsia="Arial Unicode MS"/>
                      <w:spacing w:val="170"/>
                    </w:rPr>
                  </w:pPr>
                  <w:r>
                    <w:rPr>
                      <w:rFonts w:eastAsia="Arial Unicode MS"/>
                      <w:spacing w:val="170"/>
                    </w:rPr>
                    <w:t>Verslag</w:t>
                  </w:r>
                </w:p>
              </w:txbxContent>
            </v:textbox>
          </v:shape>
        </w:pict>
      </w:r>
    </w:p>
    <w:p w:rsidR="00C45294" w:rsidRDefault="00C45294" w:rsidP="00C45294">
      <w:pPr>
        <w:pBdr>
          <w:top w:val="single" w:sz="4" w:space="1" w:color="auto"/>
          <w:left w:val="single" w:sz="4" w:space="15" w:color="auto"/>
          <w:bottom w:val="single" w:sz="4" w:space="1" w:color="auto"/>
          <w:right w:val="single" w:sz="4" w:space="4" w:color="auto"/>
        </w:pBdr>
        <w:spacing w:line="280" w:lineRule="exact"/>
        <w:rPr>
          <w:rFonts w:ascii="Arial" w:hAnsi="Arial" w:cs="Arial"/>
          <w:sz w:val="20"/>
          <w:szCs w:val="19"/>
        </w:rPr>
      </w:pPr>
      <w:r>
        <w:rPr>
          <w:rFonts w:ascii="Arial" w:hAnsi="Arial" w:cs="Arial"/>
          <w:sz w:val="20"/>
          <w:szCs w:val="19"/>
        </w:rPr>
        <w:lastRenderedPageBreak/>
        <w:t>V-2011-12-15-ON-PR-KLEU-zorg+overleg Sint Niklaas.</w:t>
      </w:r>
    </w:p>
    <w:p w:rsidR="00C45294" w:rsidRDefault="00C45294" w:rsidP="00C45294">
      <w:pPr>
        <w:spacing w:line="280" w:lineRule="exact"/>
        <w:rPr>
          <w:rFonts w:ascii="Arial" w:hAnsi="Arial" w:cs="Arial"/>
          <w:sz w:val="20"/>
          <w:szCs w:val="19"/>
        </w:rPr>
      </w:pPr>
    </w:p>
    <w:p w:rsidR="00C45294" w:rsidRDefault="00C45294" w:rsidP="00C45294">
      <w:pPr>
        <w:numPr>
          <w:ilvl w:val="0"/>
          <w:numId w:val="1"/>
        </w:numPr>
        <w:spacing w:line="280" w:lineRule="exact"/>
        <w:jc w:val="both"/>
        <w:rPr>
          <w:rFonts w:ascii="Arial" w:hAnsi="Arial" w:cs="Arial"/>
          <w:sz w:val="20"/>
          <w:szCs w:val="19"/>
        </w:rPr>
      </w:pPr>
      <w:r>
        <w:rPr>
          <w:rFonts w:ascii="Arial" w:hAnsi="Arial" w:cs="Arial"/>
          <w:sz w:val="20"/>
          <w:szCs w:val="19"/>
        </w:rPr>
        <w:t xml:space="preserve">Het </w:t>
      </w:r>
      <w:r w:rsidRPr="008406C7">
        <w:rPr>
          <w:rFonts w:ascii="Arial" w:hAnsi="Arial" w:cs="Arial"/>
          <w:color w:val="00B050"/>
          <w:sz w:val="20"/>
          <w:szCs w:val="19"/>
        </w:rPr>
        <w:t>verslag</w:t>
      </w:r>
      <w:r>
        <w:rPr>
          <w:rFonts w:ascii="Arial" w:hAnsi="Arial" w:cs="Arial"/>
          <w:sz w:val="20"/>
          <w:szCs w:val="19"/>
        </w:rPr>
        <w:t xml:space="preserve"> van 27/10/2011 wordt goedgekeurd.</w:t>
      </w:r>
    </w:p>
    <w:p w:rsidR="00C45294" w:rsidRPr="00C65225" w:rsidRDefault="00C45294" w:rsidP="00C45294">
      <w:pPr>
        <w:numPr>
          <w:ilvl w:val="0"/>
          <w:numId w:val="1"/>
        </w:numPr>
        <w:spacing w:line="280" w:lineRule="exact"/>
        <w:jc w:val="both"/>
        <w:rPr>
          <w:rFonts w:ascii="Arial" w:hAnsi="Arial" w:cs="Arial"/>
          <w:sz w:val="20"/>
          <w:szCs w:val="19"/>
        </w:rPr>
      </w:pPr>
      <w:r w:rsidRPr="00C65225">
        <w:rPr>
          <w:rFonts w:ascii="Arial" w:hAnsi="Arial" w:cs="Arial"/>
          <w:sz w:val="20"/>
          <w:szCs w:val="19"/>
        </w:rPr>
        <w:t xml:space="preserve">We doen nog </w:t>
      </w:r>
      <w:r w:rsidRPr="00C65225">
        <w:rPr>
          <w:rFonts w:ascii="Arial" w:hAnsi="Arial" w:cs="Arial"/>
          <w:color w:val="00B050"/>
          <w:sz w:val="20"/>
          <w:szCs w:val="19"/>
        </w:rPr>
        <w:t>een rondje</w:t>
      </w:r>
      <w:r w:rsidRPr="00C65225">
        <w:rPr>
          <w:rFonts w:ascii="Arial" w:hAnsi="Arial" w:cs="Arial"/>
          <w:sz w:val="20"/>
          <w:szCs w:val="19"/>
        </w:rPr>
        <w:t xml:space="preserve"> zodat Jacqueline de anderen leert kennen.</w:t>
      </w:r>
    </w:p>
    <w:p w:rsidR="00C45294" w:rsidRDefault="00C45294" w:rsidP="00C45294">
      <w:pPr>
        <w:spacing w:line="280" w:lineRule="exact"/>
        <w:jc w:val="both"/>
        <w:rPr>
          <w:rFonts w:ascii="Arial" w:hAnsi="Arial" w:cs="Arial"/>
          <w:sz w:val="20"/>
          <w:szCs w:val="19"/>
        </w:rPr>
      </w:pPr>
    </w:p>
    <w:p w:rsidR="00C45294" w:rsidRDefault="00C45294" w:rsidP="00C45294">
      <w:pPr>
        <w:spacing w:line="280" w:lineRule="exact"/>
        <w:jc w:val="both"/>
        <w:rPr>
          <w:rFonts w:ascii="Arial" w:hAnsi="Arial" w:cs="Arial"/>
          <w:sz w:val="20"/>
          <w:szCs w:val="19"/>
        </w:rPr>
      </w:pPr>
      <w:r w:rsidRPr="00B43A9D">
        <w:rPr>
          <w:rFonts w:ascii="Arial" w:hAnsi="Arial" w:cs="Arial"/>
          <w:b/>
          <w:color w:val="00B050"/>
          <w:sz w:val="20"/>
          <w:szCs w:val="19"/>
          <w:u w:val="single"/>
        </w:rPr>
        <w:t>School gebonden werking-rondje</w:t>
      </w:r>
      <w:r>
        <w:rPr>
          <w:rFonts w:ascii="Arial" w:hAnsi="Arial" w:cs="Arial"/>
          <w:sz w:val="20"/>
          <w:szCs w:val="19"/>
        </w:rPr>
        <w:t>: wat gaf de voorbije periode vleugels in de schoolwerking?</w:t>
      </w:r>
    </w:p>
    <w:p w:rsidR="00C45294" w:rsidRDefault="00C45294" w:rsidP="00C45294">
      <w:pPr>
        <w:spacing w:line="280" w:lineRule="exact"/>
        <w:jc w:val="both"/>
        <w:rPr>
          <w:rFonts w:ascii="Arial" w:hAnsi="Arial" w:cs="Arial"/>
          <w:sz w:val="20"/>
          <w:szCs w:val="19"/>
        </w:rPr>
      </w:pPr>
    </w:p>
    <w:p w:rsidR="00C45294" w:rsidRDefault="00C45294" w:rsidP="00C45294">
      <w:pPr>
        <w:spacing w:line="280" w:lineRule="exact"/>
        <w:jc w:val="both"/>
        <w:rPr>
          <w:rFonts w:ascii="Arial" w:hAnsi="Arial" w:cs="Arial"/>
          <w:sz w:val="20"/>
          <w:szCs w:val="19"/>
        </w:rPr>
      </w:pPr>
      <w:r>
        <w:rPr>
          <w:rFonts w:ascii="Arial" w:hAnsi="Arial" w:cs="Arial"/>
          <w:sz w:val="20"/>
          <w:szCs w:val="19"/>
        </w:rPr>
        <w:t>een greep uit de enthousiaste verhalen:</w:t>
      </w:r>
    </w:p>
    <w:p w:rsidR="00C45294" w:rsidRPr="00C65225" w:rsidRDefault="00C45294" w:rsidP="00C45294">
      <w:pPr>
        <w:numPr>
          <w:ilvl w:val="0"/>
          <w:numId w:val="2"/>
        </w:numPr>
        <w:spacing w:line="280" w:lineRule="exact"/>
        <w:jc w:val="both"/>
        <w:rPr>
          <w:rFonts w:ascii="Arial" w:hAnsi="Arial" w:cs="Arial"/>
          <w:sz w:val="20"/>
          <w:szCs w:val="19"/>
        </w:rPr>
      </w:pPr>
      <w:r>
        <w:rPr>
          <w:rFonts w:ascii="Arial" w:hAnsi="Arial" w:cs="Arial"/>
          <w:sz w:val="20"/>
          <w:szCs w:val="19"/>
        </w:rPr>
        <w:t>vertelt ons over het partnerschap met de organisatie VCOV, die een koepel is van alle koepels van  ouderverenigingen die aangesloten zijn binnen het christelijke net (</w:t>
      </w:r>
      <w:r w:rsidRPr="00C65225">
        <w:rPr>
          <w:rFonts w:ascii="Arial" w:hAnsi="Arial" w:cs="Arial"/>
          <w:sz w:val="20"/>
          <w:szCs w:val="19"/>
        </w:rPr>
        <w:t xml:space="preserve">zie </w:t>
      </w:r>
      <w:hyperlink r:id="rId10" w:history="1">
        <w:r w:rsidRPr="00C65225">
          <w:rPr>
            <w:rStyle w:val="Hyperlink"/>
            <w:rFonts w:ascii="Arial" w:hAnsi="Arial" w:cs="Arial"/>
            <w:sz w:val="20"/>
            <w:szCs w:val="19"/>
          </w:rPr>
          <w:t>http://www.vcov.be/vcov/</w:t>
        </w:r>
      </w:hyperlink>
      <w:r>
        <w:rPr>
          <w:rFonts w:ascii="Arial" w:hAnsi="Arial" w:cs="Arial"/>
          <w:sz w:val="20"/>
          <w:szCs w:val="19"/>
        </w:rPr>
        <w:t>).</w:t>
      </w:r>
      <w:r w:rsidRPr="00C65225">
        <w:rPr>
          <w:rFonts w:ascii="Arial" w:hAnsi="Arial" w:cs="Arial"/>
          <w:sz w:val="20"/>
          <w:szCs w:val="19"/>
        </w:rPr>
        <w:t xml:space="preserve"> Met dit dossier, die </w:t>
      </w:r>
      <w:r>
        <w:rPr>
          <w:rFonts w:ascii="Arial" w:hAnsi="Arial" w:cs="Arial"/>
          <w:sz w:val="20"/>
          <w:szCs w:val="19"/>
        </w:rPr>
        <w:t>op initiatief</w:t>
      </w:r>
      <w:r w:rsidRPr="00C65225">
        <w:rPr>
          <w:rFonts w:ascii="Arial" w:hAnsi="Arial" w:cs="Arial"/>
          <w:sz w:val="20"/>
          <w:szCs w:val="19"/>
        </w:rPr>
        <w:t xml:space="preserve"> van het oudercomité</w:t>
      </w:r>
      <w:r>
        <w:rPr>
          <w:rFonts w:ascii="Arial" w:hAnsi="Arial" w:cs="Arial"/>
          <w:sz w:val="20"/>
          <w:szCs w:val="19"/>
        </w:rPr>
        <w:t xml:space="preserve"> moet worden ingediend</w:t>
      </w:r>
      <w:r w:rsidRPr="00C65225">
        <w:rPr>
          <w:rFonts w:ascii="Arial" w:hAnsi="Arial" w:cs="Arial"/>
          <w:sz w:val="20"/>
          <w:szCs w:val="19"/>
        </w:rPr>
        <w:t>,  werkt hij naar het label ‘oudervriendelijke school’ toe.</w:t>
      </w:r>
    </w:p>
    <w:p w:rsidR="007D728B" w:rsidRDefault="00C45294" w:rsidP="00C45294">
      <w:pPr>
        <w:spacing w:line="280" w:lineRule="exact"/>
        <w:ind w:left="1068"/>
        <w:jc w:val="both"/>
        <w:rPr>
          <w:rFonts w:ascii="Arial" w:hAnsi="Arial" w:cs="Arial"/>
          <w:sz w:val="20"/>
          <w:szCs w:val="19"/>
        </w:rPr>
      </w:pPr>
      <w:r>
        <w:rPr>
          <w:rFonts w:ascii="Arial" w:hAnsi="Arial" w:cs="Arial"/>
          <w:sz w:val="20"/>
          <w:szCs w:val="19"/>
        </w:rPr>
        <w:t>Het dwingt hen stil te staan wat ze allemaal doen voor en met de ouders. Zowel samenlevingsopbouw als de brugfiguur, hebben hierin hun bijdrage (o.a. cijfers i.v.m. oudercontactmomenten en het toetsen aan de 7 dimensies van ouderbetrokkenheid</w:t>
      </w:r>
    </w:p>
    <w:p w:rsidR="00C45294" w:rsidRPr="009261DB" w:rsidRDefault="00C45294" w:rsidP="00C45294">
      <w:pPr>
        <w:spacing w:line="280" w:lineRule="exact"/>
        <w:ind w:left="1068"/>
        <w:jc w:val="both"/>
        <w:rPr>
          <w:rFonts w:ascii="Arial" w:hAnsi="Arial" w:cs="Arial"/>
          <w:sz w:val="20"/>
          <w:szCs w:val="19"/>
        </w:rPr>
      </w:pPr>
      <w:r>
        <w:rPr>
          <w:rFonts w:ascii="Arial" w:hAnsi="Arial" w:cs="Arial"/>
          <w:sz w:val="20"/>
          <w:szCs w:val="19"/>
        </w:rPr>
        <w:t xml:space="preserve">Zo werken ze ook aan feedback hierover. Nochtans zijn er nieuwe dingen, die de school binnenbrengt bij VCOV bv. het </w:t>
      </w:r>
      <w:proofErr w:type="spellStart"/>
      <w:r>
        <w:rPr>
          <w:rFonts w:ascii="Arial" w:hAnsi="Arial" w:cs="Arial"/>
          <w:sz w:val="20"/>
          <w:szCs w:val="19"/>
        </w:rPr>
        <w:t>pictobeleid</w:t>
      </w:r>
      <w:proofErr w:type="spellEnd"/>
      <w:r>
        <w:rPr>
          <w:rFonts w:ascii="Arial" w:hAnsi="Arial" w:cs="Arial"/>
          <w:sz w:val="20"/>
          <w:szCs w:val="19"/>
        </w:rPr>
        <w:t xml:space="preserve">! </w:t>
      </w:r>
      <w:r w:rsidRPr="009261DB">
        <w:rPr>
          <w:rFonts w:ascii="Arial" w:hAnsi="Arial" w:cs="Arial"/>
          <w:sz w:val="20"/>
          <w:szCs w:val="19"/>
        </w:rPr>
        <w:t>(Het VCOV was onder de indruk van de reflex om steeds aan oudervriendelijkheid te denken).</w:t>
      </w:r>
    </w:p>
    <w:p w:rsidR="00C45294" w:rsidRPr="009261DB" w:rsidRDefault="00C45294" w:rsidP="00C45294">
      <w:pPr>
        <w:numPr>
          <w:ilvl w:val="0"/>
          <w:numId w:val="2"/>
        </w:numPr>
        <w:spacing w:line="280" w:lineRule="exact"/>
        <w:jc w:val="both"/>
        <w:rPr>
          <w:rFonts w:ascii="Arial" w:hAnsi="Arial" w:cs="Arial"/>
          <w:sz w:val="20"/>
          <w:szCs w:val="19"/>
        </w:rPr>
      </w:pPr>
      <w:r w:rsidRPr="009261DB">
        <w:rPr>
          <w:rFonts w:ascii="Arial" w:hAnsi="Arial" w:cs="Arial"/>
          <w:sz w:val="20"/>
          <w:szCs w:val="19"/>
        </w:rPr>
        <w:t>geeft ons een wijze tip mee: het is zinvol</w:t>
      </w:r>
      <w:r>
        <w:rPr>
          <w:rFonts w:ascii="Arial" w:hAnsi="Arial" w:cs="Arial"/>
          <w:sz w:val="20"/>
          <w:szCs w:val="19"/>
        </w:rPr>
        <w:t xml:space="preserve"> om stelselmatig zaken uit te bouwen, die goed werken. </w:t>
      </w:r>
      <w:r w:rsidR="00AA109D">
        <w:rPr>
          <w:rFonts w:ascii="Arial" w:hAnsi="Arial" w:cs="Arial"/>
          <w:sz w:val="20"/>
          <w:szCs w:val="19"/>
        </w:rPr>
        <w:t xml:space="preserve">Zo werden </w:t>
      </w:r>
      <w:r w:rsidRPr="009261DB">
        <w:rPr>
          <w:rFonts w:ascii="Arial" w:hAnsi="Arial" w:cs="Arial"/>
          <w:sz w:val="20"/>
          <w:szCs w:val="19"/>
        </w:rPr>
        <w:t>eerst enkel “Babbels” voor de kleuters georganiseerd. Ondertussen is er telkens een stukje van het lager bijgekomen. Nu is er voor 3</w:t>
      </w:r>
      <w:r w:rsidRPr="009261DB">
        <w:rPr>
          <w:rFonts w:ascii="Arial" w:hAnsi="Arial" w:cs="Arial"/>
          <w:sz w:val="20"/>
          <w:szCs w:val="19"/>
          <w:vertAlign w:val="superscript"/>
        </w:rPr>
        <w:t>e</w:t>
      </w:r>
      <w:r w:rsidRPr="009261DB">
        <w:rPr>
          <w:rFonts w:ascii="Arial" w:hAnsi="Arial" w:cs="Arial"/>
          <w:sz w:val="20"/>
          <w:szCs w:val="19"/>
        </w:rPr>
        <w:t xml:space="preserve"> en 4</w:t>
      </w:r>
      <w:r w:rsidRPr="009261DB">
        <w:rPr>
          <w:rFonts w:ascii="Arial" w:hAnsi="Arial" w:cs="Arial"/>
          <w:sz w:val="20"/>
          <w:szCs w:val="19"/>
          <w:vertAlign w:val="superscript"/>
        </w:rPr>
        <w:t>e</w:t>
      </w:r>
      <w:r w:rsidRPr="009261DB">
        <w:rPr>
          <w:rFonts w:ascii="Arial" w:hAnsi="Arial" w:cs="Arial"/>
          <w:sz w:val="20"/>
          <w:szCs w:val="19"/>
        </w:rPr>
        <w:t xml:space="preserve"> leerjaar een babbel rond rekenen opgestart, zonder weerstand van de leerkrachten.</w:t>
      </w:r>
    </w:p>
    <w:p w:rsidR="00C45294" w:rsidRPr="009261DB" w:rsidRDefault="00C45294" w:rsidP="00C45294">
      <w:pPr>
        <w:numPr>
          <w:ilvl w:val="0"/>
          <w:numId w:val="2"/>
        </w:numPr>
        <w:spacing w:line="280" w:lineRule="exact"/>
        <w:jc w:val="both"/>
        <w:rPr>
          <w:rFonts w:ascii="Arial" w:hAnsi="Arial" w:cs="Arial"/>
          <w:sz w:val="20"/>
          <w:szCs w:val="19"/>
        </w:rPr>
      </w:pPr>
      <w:r w:rsidRPr="009261DB">
        <w:rPr>
          <w:rFonts w:ascii="Arial" w:hAnsi="Arial" w:cs="Arial"/>
          <w:sz w:val="20"/>
          <w:szCs w:val="19"/>
        </w:rPr>
        <w:t>geeft aan dat zij geëxperimenteerd hebben met een afwisselende ‘week van de klok’: de ene keer worden de kinderen beloond, de andere keer worden de (groot)-ouders in de bloempjes gezet wegens goede inspanningen om op tijd te komen! Het was fijn om te merken dat kinderen ook voor de beloning voor hun ouders ijveren!</w:t>
      </w:r>
    </w:p>
    <w:p w:rsidR="00C45294" w:rsidRPr="009261DB" w:rsidRDefault="00C45294" w:rsidP="00C45294">
      <w:pPr>
        <w:numPr>
          <w:ilvl w:val="0"/>
          <w:numId w:val="2"/>
        </w:numPr>
        <w:spacing w:line="280" w:lineRule="exact"/>
        <w:jc w:val="both"/>
        <w:rPr>
          <w:rFonts w:ascii="Arial" w:hAnsi="Arial" w:cs="Arial"/>
          <w:sz w:val="20"/>
          <w:szCs w:val="19"/>
        </w:rPr>
      </w:pPr>
      <w:r w:rsidRPr="009261DB">
        <w:rPr>
          <w:rFonts w:ascii="Arial" w:hAnsi="Arial" w:cs="Arial"/>
          <w:sz w:val="20"/>
          <w:szCs w:val="19"/>
        </w:rPr>
        <w:t>vertelt dat het soms wel wat vechten is tegen een vorm van ‘moeheid’ die ze bij collega’s bespeurt, maar gelukkig heeft ze een goed zorgteam.</w:t>
      </w:r>
    </w:p>
    <w:p w:rsidR="00C45294" w:rsidRPr="009261DB" w:rsidRDefault="00C45294" w:rsidP="00C45294">
      <w:pPr>
        <w:numPr>
          <w:ilvl w:val="0"/>
          <w:numId w:val="2"/>
        </w:numPr>
        <w:spacing w:line="280" w:lineRule="exact"/>
        <w:jc w:val="both"/>
        <w:rPr>
          <w:rFonts w:ascii="Arial" w:hAnsi="Arial" w:cs="Arial"/>
          <w:sz w:val="20"/>
          <w:szCs w:val="19"/>
        </w:rPr>
      </w:pPr>
      <w:r w:rsidRPr="009261DB">
        <w:rPr>
          <w:rFonts w:ascii="Arial" w:hAnsi="Arial" w:cs="Arial"/>
          <w:sz w:val="20"/>
          <w:szCs w:val="19"/>
        </w:rPr>
        <w:t xml:space="preserve">schetst haar school tijdens de week van de klok: aan alle klasdeuren hangt een brief waarop de starturen staan. Via de meldingen van de leerkrachten, speelde zij kort op de bal en kon snel de ouders opbellen, om hen nog ns extra te wijzen op de voordelen van op </w:t>
      </w:r>
      <w:r w:rsidRPr="009261DB">
        <w:rPr>
          <w:rFonts w:ascii="Arial" w:hAnsi="Arial" w:cs="Arial"/>
          <w:sz w:val="20"/>
          <w:szCs w:val="19"/>
        </w:rPr>
        <w:lastRenderedPageBreak/>
        <w:t xml:space="preserve">tijd zijn, voor de kinderen. Wat haar vleugels gaf, was dat ook vanuit het lager, effectief werd meegewerkt aan deze afspraak. </w:t>
      </w:r>
    </w:p>
    <w:p w:rsidR="00C45294" w:rsidRPr="009261DB" w:rsidRDefault="00C45294" w:rsidP="00C45294">
      <w:pPr>
        <w:numPr>
          <w:ilvl w:val="0"/>
          <w:numId w:val="2"/>
        </w:numPr>
        <w:spacing w:line="280" w:lineRule="exact"/>
        <w:jc w:val="both"/>
        <w:rPr>
          <w:rFonts w:ascii="Arial" w:hAnsi="Arial" w:cs="Arial"/>
          <w:sz w:val="20"/>
          <w:szCs w:val="19"/>
        </w:rPr>
      </w:pPr>
      <w:r w:rsidRPr="009261DB">
        <w:rPr>
          <w:rFonts w:ascii="Arial" w:hAnsi="Arial" w:cs="Arial"/>
          <w:sz w:val="20"/>
          <w:szCs w:val="19"/>
        </w:rPr>
        <w:t>is gewoon tevreden dat ons nieuwe gok-project is goedgekeurd ! (zie verder)</w:t>
      </w:r>
    </w:p>
    <w:p w:rsidR="00C45294" w:rsidRPr="009261DB" w:rsidRDefault="00C45294" w:rsidP="00C45294">
      <w:pPr>
        <w:numPr>
          <w:ilvl w:val="0"/>
          <w:numId w:val="2"/>
        </w:numPr>
        <w:spacing w:line="280" w:lineRule="exact"/>
        <w:jc w:val="both"/>
        <w:rPr>
          <w:rFonts w:ascii="Arial" w:hAnsi="Arial" w:cs="Arial"/>
          <w:sz w:val="20"/>
          <w:szCs w:val="19"/>
        </w:rPr>
      </w:pPr>
      <w:r w:rsidRPr="009261DB">
        <w:rPr>
          <w:rFonts w:ascii="Arial" w:hAnsi="Arial" w:cs="Arial"/>
          <w:sz w:val="20"/>
          <w:szCs w:val="19"/>
        </w:rPr>
        <w:t xml:space="preserve"> “klas in de kijker” een succes!  Hier bij is er aandacht van de hele basisschool voor één klas, de kinderen, hun ouders én de leerkracht, met telkens bemoedigende complimenten aan ieder.  Op een PV is het team er in geslaagd aan alle ouders een leuk kenmerk/weetje toe te kennen.</w:t>
      </w:r>
    </w:p>
    <w:p w:rsidR="00C45294" w:rsidRPr="009261DB" w:rsidRDefault="00C45294" w:rsidP="00C45294">
      <w:pPr>
        <w:numPr>
          <w:ilvl w:val="0"/>
          <w:numId w:val="2"/>
        </w:numPr>
        <w:spacing w:line="280" w:lineRule="exact"/>
        <w:jc w:val="both"/>
        <w:rPr>
          <w:rFonts w:ascii="Arial" w:hAnsi="Arial" w:cs="Arial"/>
          <w:sz w:val="20"/>
          <w:szCs w:val="19"/>
        </w:rPr>
      </w:pPr>
      <w:r w:rsidRPr="009261DB">
        <w:rPr>
          <w:rFonts w:ascii="Arial" w:hAnsi="Arial" w:cs="Arial"/>
          <w:sz w:val="20"/>
          <w:szCs w:val="19"/>
        </w:rPr>
        <w:t xml:space="preserve">heeft een goede tip om een zeer laagdrempelige infomiddag te organiseren. Zij hadden verschillende thema’s gekozen aan verschillende gesprekstafels. Zo konden ouders van de ene tafel naar de andere gaan om in kleine groep, informatie te krijgen en vragen te stellen. Zo was er een tafel met ‘brugfiguur’ een tafel over ‘regels en op tijd komen’, een tafel met CLB medewerkers, een tafel met uitleg over het algemene reilen en zeilen van de school, ... Toetsing bij de ouders bracht aan het ligt dat dit een goede manier is, om heel veel ouders te bereiken en toch een gesprek rond de tafel te kunnen voeren. De Multiculturele Markt waarop ouders de trekker waren, was </w:t>
      </w:r>
      <w:proofErr w:type="spellStart"/>
      <w:r w:rsidRPr="009261DB">
        <w:rPr>
          <w:rFonts w:ascii="Arial" w:hAnsi="Arial" w:cs="Arial"/>
          <w:sz w:val="20"/>
          <w:szCs w:val="19"/>
        </w:rPr>
        <w:t>zèèèr</w:t>
      </w:r>
      <w:proofErr w:type="spellEnd"/>
      <w:r w:rsidRPr="009261DB">
        <w:rPr>
          <w:rFonts w:ascii="Arial" w:hAnsi="Arial" w:cs="Arial"/>
          <w:sz w:val="20"/>
          <w:szCs w:val="19"/>
        </w:rPr>
        <w:t xml:space="preserve"> druk en </w:t>
      </w:r>
      <w:proofErr w:type="spellStart"/>
      <w:r w:rsidRPr="009261DB">
        <w:rPr>
          <w:rFonts w:ascii="Arial" w:hAnsi="Arial" w:cs="Arial"/>
          <w:sz w:val="20"/>
          <w:szCs w:val="19"/>
        </w:rPr>
        <w:t>hèèèl</w:t>
      </w:r>
      <w:proofErr w:type="spellEnd"/>
      <w:r w:rsidRPr="009261DB">
        <w:rPr>
          <w:rFonts w:ascii="Arial" w:hAnsi="Arial" w:cs="Arial"/>
          <w:sz w:val="20"/>
          <w:szCs w:val="19"/>
        </w:rPr>
        <w:t xml:space="preserve"> veel op een dag, maar was een succes naar opkomst, afspraken, opbrengst en enthousiasme van de bezoekers! Dan zijn er in deze school ook nog de informele fruitmomenten (ouders schillen fruit voor alle kinderen). Dit is aan het uitgroeien tot een gesp</w:t>
      </w:r>
      <w:r w:rsidR="00AA109D">
        <w:rPr>
          <w:rFonts w:ascii="Arial" w:hAnsi="Arial" w:cs="Arial"/>
          <w:sz w:val="20"/>
          <w:szCs w:val="19"/>
        </w:rPr>
        <w:t xml:space="preserve">reksmoment over het schoolleven. </w:t>
      </w:r>
      <w:r w:rsidRPr="009261DB">
        <w:rPr>
          <w:rFonts w:ascii="Arial" w:hAnsi="Arial" w:cs="Arial"/>
          <w:sz w:val="20"/>
          <w:szCs w:val="19"/>
        </w:rPr>
        <w:t>De school hoopt dit structureel te maken als aanvullend oudercomité.</w:t>
      </w:r>
    </w:p>
    <w:p w:rsidR="00C45294" w:rsidRPr="00C45294" w:rsidRDefault="00C45294" w:rsidP="00C45294">
      <w:pPr>
        <w:numPr>
          <w:ilvl w:val="0"/>
          <w:numId w:val="2"/>
        </w:numPr>
        <w:spacing w:line="280" w:lineRule="exact"/>
        <w:jc w:val="both"/>
        <w:rPr>
          <w:rFonts w:ascii="Arial" w:hAnsi="Arial" w:cs="Arial"/>
          <w:color w:val="9BBB59"/>
          <w:sz w:val="20"/>
          <w:szCs w:val="19"/>
        </w:rPr>
      </w:pPr>
      <w:r w:rsidRPr="009261DB">
        <w:rPr>
          <w:rFonts w:ascii="Arial" w:hAnsi="Arial" w:cs="Arial"/>
          <w:sz w:val="20"/>
          <w:szCs w:val="19"/>
        </w:rPr>
        <w:t xml:space="preserve">vindt het een mooi gevoel dat elke school op weg is en ieder volgens eigen kracht </w:t>
      </w:r>
      <w:r w:rsidRPr="00EA476A">
        <w:rPr>
          <w:rFonts w:ascii="Arial" w:hAnsi="Arial" w:cs="Arial"/>
          <w:sz w:val="20"/>
          <w:szCs w:val="19"/>
        </w:rPr>
        <w:t>en kunnen en dat is goed.</w:t>
      </w:r>
    </w:p>
    <w:p w:rsidR="00C45294" w:rsidRDefault="00C45294" w:rsidP="00C45294">
      <w:pPr>
        <w:spacing w:line="280" w:lineRule="exact"/>
        <w:jc w:val="both"/>
        <w:rPr>
          <w:rFonts w:ascii="Arial" w:hAnsi="Arial" w:cs="Arial"/>
          <w:sz w:val="20"/>
          <w:szCs w:val="19"/>
        </w:rPr>
      </w:pPr>
    </w:p>
    <w:p w:rsidR="00C45294" w:rsidRPr="00B43A9D" w:rsidRDefault="00C45294" w:rsidP="00C45294">
      <w:pPr>
        <w:spacing w:line="280" w:lineRule="exact"/>
        <w:jc w:val="both"/>
        <w:rPr>
          <w:rFonts w:ascii="Arial" w:hAnsi="Arial" w:cs="Arial"/>
          <w:b/>
          <w:color w:val="00B050"/>
          <w:sz w:val="20"/>
          <w:szCs w:val="19"/>
          <w:u w:val="single"/>
        </w:rPr>
      </w:pPr>
      <w:proofErr w:type="spellStart"/>
      <w:r w:rsidRPr="00B43A9D">
        <w:rPr>
          <w:rFonts w:ascii="Arial" w:hAnsi="Arial" w:cs="Arial"/>
          <w:b/>
          <w:color w:val="00B050"/>
          <w:sz w:val="20"/>
          <w:szCs w:val="19"/>
          <w:u w:val="single"/>
        </w:rPr>
        <w:t>Schooloverstijgende</w:t>
      </w:r>
      <w:proofErr w:type="spellEnd"/>
      <w:r w:rsidRPr="00B43A9D">
        <w:rPr>
          <w:rFonts w:ascii="Arial" w:hAnsi="Arial" w:cs="Arial"/>
          <w:b/>
          <w:color w:val="00B050"/>
          <w:sz w:val="20"/>
          <w:szCs w:val="19"/>
          <w:u w:val="single"/>
        </w:rPr>
        <w:t xml:space="preserve"> werking</w:t>
      </w:r>
    </w:p>
    <w:p w:rsidR="00C45294" w:rsidRPr="00B43A9D" w:rsidRDefault="00C45294" w:rsidP="00C45294">
      <w:pPr>
        <w:jc w:val="both"/>
        <w:rPr>
          <w:rFonts w:ascii="Arial" w:hAnsi="Arial" w:cs="Arial"/>
          <w:b/>
          <w:sz w:val="20"/>
          <w:szCs w:val="20"/>
        </w:rPr>
      </w:pPr>
    </w:p>
    <w:p w:rsidR="00C45294" w:rsidRPr="009261DB" w:rsidRDefault="00C45294" w:rsidP="00C45294">
      <w:pPr>
        <w:jc w:val="both"/>
        <w:rPr>
          <w:rFonts w:ascii="Arial" w:hAnsi="Arial" w:cs="Arial"/>
          <w:sz w:val="20"/>
          <w:szCs w:val="20"/>
        </w:rPr>
      </w:pPr>
      <w:r w:rsidRPr="009261DB">
        <w:rPr>
          <w:rFonts w:ascii="Arial" w:hAnsi="Arial" w:cs="Arial"/>
          <w:sz w:val="20"/>
          <w:szCs w:val="20"/>
        </w:rPr>
        <w:t>Vorige samenkomst werden op vijf flappen uitdagingen geschreven. Op basis van die uitdagingen selecteerden wij vijf thema’s die nog uitdagingen vormen, en die we op het zorg+ kunnen behandelen.</w:t>
      </w:r>
    </w:p>
    <w:p w:rsidR="00C45294" w:rsidRPr="009261DB" w:rsidRDefault="00C45294" w:rsidP="00C45294">
      <w:pPr>
        <w:rPr>
          <w:rFonts w:ascii="Arial" w:hAnsi="Arial" w:cs="Arial"/>
          <w:b/>
          <w:sz w:val="20"/>
          <w:szCs w:val="20"/>
        </w:rPr>
      </w:pPr>
    </w:p>
    <w:p w:rsidR="00C45294" w:rsidRDefault="00F42BEE" w:rsidP="00C45294">
      <w:pPr>
        <w:spacing w:line="280" w:lineRule="exact"/>
        <w:jc w:val="both"/>
        <w:rPr>
          <w:rFonts w:ascii="Arial" w:hAnsi="Arial" w:cs="Arial"/>
          <w:sz w:val="20"/>
          <w:szCs w:val="19"/>
        </w:rPr>
      </w:pPr>
      <w:r>
        <w:rPr>
          <w:rFonts w:ascii="Arial" w:hAnsi="Arial" w:cs="Arial"/>
          <w:sz w:val="20"/>
          <w:szCs w:val="19"/>
        </w:rPr>
        <w:t>1) frustratie zorg/team</w:t>
      </w:r>
    </w:p>
    <w:p w:rsidR="00F42BEE" w:rsidRDefault="00F42BEE" w:rsidP="00C45294">
      <w:pPr>
        <w:spacing w:line="280" w:lineRule="exact"/>
        <w:jc w:val="both"/>
        <w:rPr>
          <w:rFonts w:ascii="Arial" w:hAnsi="Arial" w:cs="Arial"/>
          <w:sz w:val="20"/>
          <w:szCs w:val="19"/>
        </w:rPr>
      </w:pPr>
      <w:r>
        <w:rPr>
          <w:rFonts w:ascii="Arial" w:hAnsi="Arial" w:cs="Arial"/>
          <w:sz w:val="20"/>
          <w:szCs w:val="19"/>
        </w:rPr>
        <w:t>2) communicatie</w:t>
      </w:r>
    </w:p>
    <w:p w:rsidR="00F42BEE" w:rsidRDefault="00F42BEE" w:rsidP="00C45294">
      <w:pPr>
        <w:spacing w:line="280" w:lineRule="exact"/>
        <w:jc w:val="both"/>
        <w:rPr>
          <w:rFonts w:ascii="Arial" w:hAnsi="Arial" w:cs="Arial"/>
          <w:sz w:val="20"/>
          <w:szCs w:val="19"/>
        </w:rPr>
      </w:pPr>
      <w:r>
        <w:rPr>
          <w:rFonts w:ascii="Arial" w:hAnsi="Arial" w:cs="Arial"/>
          <w:sz w:val="20"/>
          <w:szCs w:val="19"/>
        </w:rPr>
        <w:t>3) bereik van ouders</w:t>
      </w:r>
    </w:p>
    <w:p w:rsidR="00F42BEE" w:rsidRDefault="00F42BEE" w:rsidP="00C45294">
      <w:pPr>
        <w:spacing w:line="280" w:lineRule="exact"/>
        <w:jc w:val="both"/>
        <w:rPr>
          <w:rFonts w:ascii="Arial" w:hAnsi="Arial" w:cs="Arial"/>
          <w:sz w:val="20"/>
          <w:szCs w:val="19"/>
        </w:rPr>
      </w:pPr>
      <w:r>
        <w:rPr>
          <w:rFonts w:ascii="Arial" w:hAnsi="Arial" w:cs="Arial"/>
          <w:sz w:val="20"/>
          <w:szCs w:val="19"/>
        </w:rPr>
        <w:t>4) motivatie/expertise team</w:t>
      </w:r>
    </w:p>
    <w:p w:rsidR="00F42BEE" w:rsidRDefault="00F42BEE" w:rsidP="00C45294">
      <w:pPr>
        <w:spacing w:line="280" w:lineRule="exact"/>
        <w:jc w:val="both"/>
        <w:rPr>
          <w:rFonts w:ascii="Arial" w:hAnsi="Arial" w:cs="Arial"/>
          <w:sz w:val="20"/>
          <w:szCs w:val="19"/>
        </w:rPr>
      </w:pPr>
      <w:r>
        <w:rPr>
          <w:rFonts w:ascii="Arial" w:hAnsi="Arial" w:cs="Arial"/>
          <w:sz w:val="20"/>
          <w:szCs w:val="19"/>
        </w:rPr>
        <w:t>5) brede school.</w:t>
      </w:r>
    </w:p>
    <w:p w:rsidR="00F42BEE" w:rsidRDefault="00F42BEE" w:rsidP="00C45294">
      <w:pPr>
        <w:spacing w:line="280" w:lineRule="exact"/>
        <w:jc w:val="both"/>
        <w:rPr>
          <w:rFonts w:ascii="Arial" w:hAnsi="Arial" w:cs="Arial"/>
          <w:sz w:val="20"/>
          <w:szCs w:val="19"/>
        </w:rPr>
      </w:pPr>
    </w:p>
    <w:p w:rsidR="00C45294" w:rsidRPr="009261DB" w:rsidRDefault="00C45294" w:rsidP="00C45294">
      <w:pPr>
        <w:spacing w:line="280" w:lineRule="exact"/>
        <w:jc w:val="both"/>
        <w:rPr>
          <w:rFonts w:ascii="Arial" w:hAnsi="Arial" w:cs="Arial"/>
          <w:sz w:val="20"/>
          <w:szCs w:val="19"/>
        </w:rPr>
      </w:pPr>
      <w:r w:rsidRPr="009261DB">
        <w:rPr>
          <w:rFonts w:ascii="Arial" w:hAnsi="Arial" w:cs="Arial"/>
          <w:sz w:val="20"/>
          <w:szCs w:val="19"/>
        </w:rPr>
        <w:t>We vragen even aan de deelnemers om volgende vragen te beantwoorden:</w:t>
      </w:r>
    </w:p>
    <w:p w:rsidR="00C45294" w:rsidRPr="009261DB" w:rsidRDefault="00C45294" w:rsidP="00C45294">
      <w:pPr>
        <w:pStyle w:val="Koptekst"/>
        <w:numPr>
          <w:ilvl w:val="0"/>
          <w:numId w:val="6"/>
        </w:numPr>
        <w:tabs>
          <w:tab w:val="clear" w:pos="4536"/>
          <w:tab w:val="clear" w:pos="9072"/>
        </w:tabs>
        <w:spacing w:line="280" w:lineRule="exact"/>
        <w:jc w:val="both"/>
        <w:rPr>
          <w:rFonts w:ascii="Arial" w:hAnsi="Arial" w:cs="Arial"/>
          <w:sz w:val="20"/>
          <w:szCs w:val="20"/>
        </w:rPr>
      </w:pPr>
      <w:r w:rsidRPr="009261DB">
        <w:rPr>
          <w:rFonts w:ascii="Arial" w:hAnsi="Arial" w:cs="Arial"/>
          <w:sz w:val="20"/>
          <w:szCs w:val="20"/>
        </w:rPr>
        <w:t xml:space="preserve">Kan je even toelichten </w:t>
      </w:r>
      <w:r w:rsidR="00F42BEE">
        <w:rPr>
          <w:rFonts w:ascii="Arial" w:hAnsi="Arial" w:cs="Arial"/>
          <w:sz w:val="20"/>
          <w:szCs w:val="20"/>
        </w:rPr>
        <w:t>wat v</w:t>
      </w:r>
      <w:r w:rsidRPr="009261DB">
        <w:rPr>
          <w:rFonts w:ascii="Arial" w:hAnsi="Arial" w:cs="Arial"/>
          <w:sz w:val="20"/>
          <w:szCs w:val="20"/>
        </w:rPr>
        <w:t>oor jou(w school) een belangrijk thema is en welke problemen zich eventueel stellen?</w:t>
      </w:r>
    </w:p>
    <w:p w:rsidR="00C45294" w:rsidRPr="009261DB" w:rsidRDefault="00C45294" w:rsidP="00C45294">
      <w:pPr>
        <w:pStyle w:val="Koptekst"/>
        <w:numPr>
          <w:ilvl w:val="0"/>
          <w:numId w:val="6"/>
        </w:numPr>
        <w:tabs>
          <w:tab w:val="clear" w:pos="4536"/>
          <w:tab w:val="clear" w:pos="9072"/>
        </w:tabs>
        <w:spacing w:line="280" w:lineRule="exact"/>
        <w:jc w:val="both"/>
        <w:rPr>
          <w:rFonts w:ascii="Arial" w:hAnsi="Arial" w:cs="Arial"/>
          <w:sz w:val="20"/>
          <w:szCs w:val="19"/>
        </w:rPr>
      </w:pPr>
      <w:r w:rsidRPr="009261DB">
        <w:rPr>
          <w:rFonts w:ascii="Arial" w:hAnsi="Arial" w:cs="Arial"/>
          <w:sz w:val="20"/>
          <w:szCs w:val="20"/>
        </w:rPr>
        <w:t>Heb je alvast tips voor elkaar?</w:t>
      </w:r>
    </w:p>
    <w:p w:rsidR="00F42BEE" w:rsidRDefault="00F42BEE" w:rsidP="00C45294">
      <w:pPr>
        <w:pStyle w:val="Koptekst"/>
        <w:tabs>
          <w:tab w:val="clear" w:pos="4536"/>
          <w:tab w:val="clear" w:pos="9072"/>
        </w:tabs>
        <w:spacing w:line="280" w:lineRule="exact"/>
        <w:jc w:val="both"/>
        <w:rPr>
          <w:rFonts w:ascii="Arial" w:hAnsi="Arial" w:cs="Arial"/>
          <w:sz w:val="20"/>
          <w:szCs w:val="19"/>
          <w:u w:val="single"/>
        </w:rPr>
      </w:pPr>
    </w:p>
    <w:p w:rsidR="00C45294" w:rsidRPr="009261DB" w:rsidRDefault="00C45294" w:rsidP="00C45294">
      <w:pPr>
        <w:pStyle w:val="Koptekst"/>
        <w:tabs>
          <w:tab w:val="clear" w:pos="4536"/>
          <w:tab w:val="clear" w:pos="9072"/>
        </w:tabs>
        <w:spacing w:line="280" w:lineRule="exact"/>
        <w:jc w:val="both"/>
        <w:rPr>
          <w:rFonts w:ascii="Arial" w:hAnsi="Arial" w:cs="Arial"/>
          <w:sz w:val="20"/>
          <w:szCs w:val="19"/>
        </w:rPr>
      </w:pPr>
      <w:r w:rsidRPr="006A7CDD">
        <w:rPr>
          <w:rFonts w:ascii="Arial" w:hAnsi="Arial" w:cs="Arial"/>
          <w:sz w:val="20"/>
          <w:szCs w:val="19"/>
          <w:u w:val="single"/>
        </w:rPr>
        <w:t>Problemen en tips</w:t>
      </w:r>
      <w:r>
        <w:rPr>
          <w:rFonts w:ascii="Arial" w:hAnsi="Arial" w:cs="Arial"/>
          <w:sz w:val="20"/>
          <w:szCs w:val="19"/>
        </w:rPr>
        <w:t>:</w:t>
      </w:r>
    </w:p>
    <w:p w:rsidR="00C45294" w:rsidRPr="00BB1BD9" w:rsidRDefault="00C45294" w:rsidP="00C45294">
      <w:pPr>
        <w:pStyle w:val="Koptekst"/>
        <w:tabs>
          <w:tab w:val="clear" w:pos="4536"/>
          <w:tab w:val="clear" w:pos="9072"/>
        </w:tabs>
        <w:spacing w:line="280" w:lineRule="exact"/>
        <w:jc w:val="both"/>
        <w:rPr>
          <w:rFonts w:ascii="Arial" w:hAnsi="Arial" w:cs="Arial"/>
          <w:i/>
          <w:sz w:val="20"/>
          <w:szCs w:val="19"/>
        </w:rPr>
      </w:pPr>
      <w:r>
        <w:rPr>
          <w:rFonts w:ascii="Arial" w:hAnsi="Arial" w:cs="Arial"/>
          <w:sz w:val="20"/>
          <w:szCs w:val="19"/>
        </w:rPr>
        <w:t>*</w:t>
      </w:r>
      <w:r w:rsidRPr="009261DB">
        <w:rPr>
          <w:rFonts w:ascii="Arial" w:hAnsi="Arial" w:cs="Arial"/>
          <w:sz w:val="20"/>
          <w:szCs w:val="19"/>
        </w:rPr>
        <w:t xml:space="preserve"> geeft aan dat zelfs de meest geëngageerde leerkrachten op hun tandvlees zitten. Hij start met een grote oefening met het team waarbij bekeken wordt wat er op school allemaal opgenomen wordt (ruimer dan ouderbetrokkenheid), en welke zaken ze gaan behouden en welke niet. </w:t>
      </w:r>
      <w:r w:rsidRPr="00BB1BD9">
        <w:rPr>
          <w:rFonts w:ascii="Arial" w:hAnsi="Arial" w:cs="Arial"/>
          <w:i/>
          <w:sz w:val="20"/>
          <w:szCs w:val="19"/>
        </w:rPr>
        <w:t xml:space="preserve">Je kan niet op alles inzetten. </w:t>
      </w:r>
    </w:p>
    <w:p w:rsidR="00C45294" w:rsidRPr="009261DB" w:rsidRDefault="00C45294" w:rsidP="00C45294">
      <w:pPr>
        <w:pStyle w:val="Koptekst"/>
        <w:tabs>
          <w:tab w:val="clear" w:pos="4536"/>
          <w:tab w:val="clear" w:pos="9072"/>
        </w:tabs>
        <w:spacing w:line="280" w:lineRule="exact"/>
        <w:jc w:val="both"/>
        <w:rPr>
          <w:rFonts w:ascii="Arial" w:hAnsi="Arial" w:cs="Arial"/>
          <w:sz w:val="20"/>
          <w:szCs w:val="19"/>
        </w:rPr>
      </w:pPr>
    </w:p>
    <w:p w:rsidR="00C45294" w:rsidRPr="00BB1BD9" w:rsidRDefault="00C45294" w:rsidP="00C45294">
      <w:pPr>
        <w:spacing w:line="280" w:lineRule="exact"/>
        <w:jc w:val="both"/>
        <w:rPr>
          <w:rFonts w:ascii="Arial" w:hAnsi="Arial" w:cs="Arial"/>
          <w:i/>
          <w:sz w:val="20"/>
          <w:szCs w:val="19"/>
        </w:rPr>
      </w:pPr>
      <w:r>
        <w:rPr>
          <w:rFonts w:ascii="Arial" w:hAnsi="Arial" w:cs="Arial"/>
          <w:i/>
          <w:sz w:val="20"/>
          <w:szCs w:val="19"/>
        </w:rPr>
        <w:t>*</w:t>
      </w:r>
      <w:r w:rsidRPr="00BB1BD9">
        <w:rPr>
          <w:rFonts w:ascii="Arial" w:hAnsi="Arial" w:cs="Arial"/>
          <w:i/>
          <w:sz w:val="20"/>
          <w:szCs w:val="19"/>
        </w:rPr>
        <w:t>De job is te zwaar voor een zorgteam/leerkrachten alleen.</w:t>
      </w:r>
    </w:p>
    <w:p w:rsidR="00C45294" w:rsidRPr="00BB1BD9" w:rsidRDefault="00C45294" w:rsidP="00C45294">
      <w:pPr>
        <w:pStyle w:val="Koptekst"/>
        <w:tabs>
          <w:tab w:val="clear" w:pos="4536"/>
          <w:tab w:val="clear" w:pos="9072"/>
        </w:tabs>
        <w:spacing w:line="280" w:lineRule="exact"/>
        <w:jc w:val="both"/>
        <w:rPr>
          <w:rFonts w:ascii="Arial" w:hAnsi="Arial" w:cs="Arial"/>
          <w:i/>
          <w:sz w:val="20"/>
          <w:szCs w:val="19"/>
        </w:rPr>
      </w:pPr>
      <w:r w:rsidRPr="009261DB">
        <w:rPr>
          <w:rFonts w:ascii="Arial" w:hAnsi="Arial" w:cs="Arial"/>
          <w:sz w:val="20"/>
          <w:szCs w:val="19"/>
        </w:rPr>
        <w:lastRenderedPageBreak/>
        <w:t xml:space="preserve">legt uit dat zij dit ook doen met het team, maar dan met betrekking tot ouderbetrokkenheid en de 7 dimensies. Daarnaast bevragen zij ook de ouders over hun initiatieven, aan de hand van een ouderbevraging (ook op basis van de 7 dimensies). Initiatieven die niet gewaardeerd worden hoeven niet te blijven bestaan, </w:t>
      </w:r>
      <w:r w:rsidRPr="00BB1BD9">
        <w:rPr>
          <w:rFonts w:ascii="Arial" w:hAnsi="Arial" w:cs="Arial"/>
          <w:i/>
          <w:sz w:val="20"/>
          <w:szCs w:val="19"/>
        </w:rPr>
        <w:t xml:space="preserve">er moeten keuzes gemaakt worden. </w:t>
      </w:r>
    </w:p>
    <w:p w:rsidR="00C45294" w:rsidRPr="009261DB" w:rsidRDefault="00C45294" w:rsidP="00C45294">
      <w:pPr>
        <w:spacing w:line="280" w:lineRule="exact"/>
        <w:jc w:val="both"/>
        <w:rPr>
          <w:rFonts w:ascii="Arial" w:hAnsi="Arial" w:cs="Arial"/>
          <w:sz w:val="20"/>
          <w:szCs w:val="19"/>
        </w:rPr>
      </w:pPr>
    </w:p>
    <w:p w:rsidR="00C45294" w:rsidRPr="009261DB" w:rsidRDefault="00C45294" w:rsidP="00C45294">
      <w:pPr>
        <w:spacing w:line="280" w:lineRule="exact"/>
        <w:jc w:val="both"/>
        <w:rPr>
          <w:rFonts w:ascii="Arial" w:hAnsi="Arial" w:cs="Arial"/>
          <w:sz w:val="20"/>
          <w:szCs w:val="19"/>
        </w:rPr>
      </w:pPr>
      <w:r w:rsidRPr="009261DB">
        <w:rPr>
          <w:rFonts w:ascii="Arial" w:hAnsi="Arial" w:cs="Arial"/>
          <w:sz w:val="20"/>
          <w:szCs w:val="19"/>
        </w:rPr>
        <w:t>*</w:t>
      </w:r>
      <w:r w:rsidRPr="00BB1BD9">
        <w:rPr>
          <w:rFonts w:ascii="Arial" w:hAnsi="Arial" w:cs="Arial"/>
          <w:i/>
          <w:sz w:val="20"/>
          <w:szCs w:val="19"/>
        </w:rPr>
        <w:t>keuzes maken voor de toekomst</w:t>
      </w:r>
      <w:r w:rsidRPr="009261DB">
        <w:rPr>
          <w:rFonts w:ascii="Arial" w:hAnsi="Arial" w:cs="Arial"/>
          <w:sz w:val="20"/>
          <w:szCs w:val="19"/>
        </w:rPr>
        <w:t xml:space="preserve"> helpt - met het team en met de ouders : waar zetten we nog meer op in, wat gaan we minder aan bod laten komen. Ouders(met tijd, steun, en vertaling) en leerkrachten vullen een enquête hierover in(met de 7 dimensies van ouderbetrokkenheid er in verwerkt).</w:t>
      </w:r>
    </w:p>
    <w:p w:rsidR="00C45294" w:rsidRDefault="00C45294" w:rsidP="00C45294">
      <w:pPr>
        <w:spacing w:line="280" w:lineRule="exact"/>
        <w:jc w:val="both"/>
        <w:rPr>
          <w:rFonts w:ascii="Arial" w:hAnsi="Arial" w:cs="Arial"/>
          <w:sz w:val="20"/>
          <w:szCs w:val="19"/>
        </w:rPr>
      </w:pPr>
      <w:r>
        <w:rPr>
          <w:rFonts w:ascii="Arial" w:hAnsi="Arial" w:cs="Arial"/>
          <w:sz w:val="20"/>
          <w:szCs w:val="19"/>
        </w:rPr>
        <w:t>Het team bekijkt dan, wat zij denken dat ouders zullen invullen en bekijken dan wat ouders écht hebben ingevuld.</w:t>
      </w:r>
    </w:p>
    <w:p w:rsidR="00C45294" w:rsidRDefault="00C45294" w:rsidP="00C45294">
      <w:pPr>
        <w:numPr>
          <w:ilvl w:val="0"/>
          <w:numId w:val="8"/>
        </w:numPr>
        <w:spacing w:line="280" w:lineRule="exact"/>
        <w:jc w:val="both"/>
        <w:rPr>
          <w:rFonts w:ascii="Arial" w:hAnsi="Arial" w:cs="Arial"/>
          <w:color w:val="00B050"/>
          <w:sz w:val="20"/>
          <w:szCs w:val="19"/>
        </w:rPr>
      </w:pPr>
      <w:r w:rsidRPr="0032492F">
        <w:rPr>
          <w:rFonts w:ascii="Arial" w:hAnsi="Arial" w:cs="Arial"/>
          <w:color w:val="00B050"/>
          <w:sz w:val="20"/>
          <w:szCs w:val="19"/>
        </w:rPr>
        <w:t>Bekijk dus grondig met je team het pakket dat je al doet met je ouders en weeg goed af met je team en met je ouders, wat nog kan en wat ‘teveel’ is.</w:t>
      </w:r>
      <w:r>
        <w:rPr>
          <w:rFonts w:ascii="Arial" w:hAnsi="Arial" w:cs="Arial"/>
          <w:color w:val="00B050"/>
          <w:sz w:val="20"/>
          <w:szCs w:val="19"/>
        </w:rPr>
        <w:t xml:space="preserve"> Zorg voor steun aan de zorgleerkracht, die het coördineert.</w:t>
      </w:r>
    </w:p>
    <w:p w:rsidR="00C45294" w:rsidRPr="0032492F" w:rsidRDefault="00C45294" w:rsidP="00C45294">
      <w:pPr>
        <w:spacing w:line="280" w:lineRule="exact"/>
        <w:jc w:val="both"/>
        <w:rPr>
          <w:rFonts w:ascii="Arial" w:hAnsi="Arial" w:cs="Arial"/>
          <w:color w:val="00B050"/>
          <w:sz w:val="20"/>
          <w:szCs w:val="19"/>
        </w:rPr>
      </w:pPr>
    </w:p>
    <w:p w:rsidR="00C45294" w:rsidRDefault="00C45294" w:rsidP="00C45294">
      <w:pPr>
        <w:spacing w:line="280" w:lineRule="exact"/>
        <w:jc w:val="both"/>
        <w:rPr>
          <w:rFonts w:ascii="Arial" w:hAnsi="Arial" w:cs="Arial"/>
          <w:sz w:val="20"/>
          <w:szCs w:val="19"/>
        </w:rPr>
      </w:pPr>
    </w:p>
    <w:p w:rsidR="00C97CB8" w:rsidRDefault="00C45294" w:rsidP="00C45294">
      <w:pPr>
        <w:spacing w:line="280" w:lineRule="exact"/>
        <w:ind w:left="360"/>
        <w:jc w:val="both"/>
        <w:rPr>
          <w:rFonts w:ascii="Arial" w:hAnsi="Arial" w:cs="Arial"/>
          <w:sz w:val="20"/>
          <w:szCs w:val="19"/>
        </w:rPr>
      </w:pPr>
      <w:proofErr w:type="spellStart"/>
      <w:r>
        <w:rPr>
          <w:rFonts w:ascii="Arial" w:hAnsi="Arial" w:cs="Arial"/>
          <w:sz w:val="20"/>
          <w:szCs w:val="19"/>
        </w:rPr>
        <w:t>bv.Scholen</w:t>
      </w:r>
      <w:proofErr w:type="spellEnd"/>
      <w:r>
        <w:rPr>
          <w:rFonts w:ascii="Arial" w:hAnsi="Arial" w:cs="Arial"/>
          <w:sz w:val="20"/>
          <w:szCs w:val="19"/>
        </w:rPr>
        <w:t xml:space="preserve"> ervaren weerstand naar “ouders in de klas”. </w:t>
      </w:r>
      <w:r w:rsidR="007D728B">
        <w:rPr>
          <w:rFonts w:ascii="Arial" w:hAnsi="Arial" w:cs="Arial"/>
          <w:sz w:val="20"/>
          <w:szCs w:val="19"/>
        </w:rPr>
        <w:t>(</w:t>
      </w:r>
      <w:r w:rsidR="00C97CB8">
        <w:rPr>
          <w:rFonts w:ascii="Arial" w:hAnsi="Arial" w:cs="Arial"/>
          <w:sz w:val="20"/>
          <w:szCs w:val="19"/>
        </w:rPr>
        <w:t xml:space="preserve"> </w:t>
      </w:r>
      <w:r w:rsidRPr="009261DB">
        <w:rPr>
          <w:rFonts w:ascii="Arial" w:hAnsi="Arial" w:cs="Arial"/>
          <w:sz w:val="20"/>
          <w:szCs w:val="19"/>
        </w:rPr>
        <w:t>weerstand, d</w:t>
      </w:r>
      <w:r w:rsidR="00C97CB8">
        <w:rPr>
          <w:rFonts w:ascii="Arial" w:hAnsi="Arial" w:cs="Arial"/>
          <w:sz w:val="20"/>
          <w:szCs w:val="19"/>
        </w:rPr>
        <w:t>ie  respecteert wordt en dus wordt er niet verder op ingegaan tijdens dagdagelijks schoolse leven.)</w:t>
      </w:r>
    </w:p>
    <w:p w:rsidR="00C45294" w:rsidRPr="009261DB" w:rsidRDefault="00C45294" w:rsidP="00C45294">
      <w:pPr>
        <w:spacing w:line="280" w:lineRule="exact"/>
        <w:ind w:left="360"/>
        <w:jc w:val="both"/>
        <w:rPr>
          <w:rFonts w:ascii="Arial" w:hAnsi="Arial" w:cs="Arial"/>
          <w:sz w:val="20"/>
          <w:szCs w:val="19"/>
        </w:rPr>
      </w:pPr>
      <w:r w:rsidRPr="009261DB">
        <w:rPr>
          <w:rFonts w:ascii="Arial" w:hAnsi="Arial" w:cs="Arial"/>
          <w:sz w:val="20"/>
          <w:szCs w:val="19"/>
        </w:rPr>
        <w:t>.</w:t>
      </w:r>
    </w:p>
    <w:p w:rsidR="00C45294" w:rsidRPr="009261DB" w:rsidRDefault="00C45294" w:rsidP="00C45294">
      <w:pPr>
        <w:spacing w:line="280" w:lineRule="exact"/>
        <w:ind w:firstLine="360"/>
        <w:jc w:val="both"/>
        <w:rPr>
          <w:rFonts w:ascii="Arial" w:hAnsi="Arial" w:cs="Arial"/>
          <w:sz w:val="20"/>
          <w:szCs w:val="19"/>
        </w:rPr>
      </w:pPr>
      <w:proofErr w:type="spellStart"/>
      <w:r>
        <w:rPr>
          <w:rFonts w:ascii="Arial" w:hAnsi="Arial" w:cs="Arial"/>
          <w:sz w:val="20"/>
          <w:szCs w:val="19"/>
        </w:rPr>
        <w:t>bv.Al</w:t>
      </w:r>
      <w:r w:rsidRPr="009261DB">
        <w:rPr>
          <w:rFonts w:ascii="Arial" w:hAnsi="Arial" w:cs="Arial"/>
          <w:sz w:val="20"/>
          <w:szCs w:val="19"/>
        </w:rPr>
        <w:t>s</w:t>
      </w:r>
      <w:proofErr w:type="spellEnd"/>
      <w:r w:rsidRPr="009261DB">
        <w:rPr>
          <w:rFonts w:ascii="Arial" w:hAnsi="Arial" w:cs="Arial"/>
          <w:sz w:val="20"/>
          <w:szCs w:val="19"/>
        </w:rPr>
        <w:t xml:space="preserve"> brugfiguren stoppen, stopt het ook voor onze school of…? </w:t>
      </w:r>
    </w:p>
    <w:p w:rsidR="00C45294" w:rsidRPr="009261DB" w:rsidRDefault="00C45294" w:rsidP="00C45294">
      <w:pPr>
        <w:spacing w:line="280" w:lineRule="exact"/>
        <w:ind w:left="360"/>
        <w:jc w:val="both"/>
        <w:rPr>
          <w:rFonts w:ascii="Arial" w:hAnsi="Arial" w:cs="Arial"/>
          <w:sz w:val="20"/>
          <w:szCs w:val="19"/>
        </w:rPr>
      </w:pPr>
      <w:r w:rsidRPr="009261DB">
        <w:rPr>
          <w:rFonts w:ascii="Arial" w:hAnsi="Arial" w:cs="Arial"/>
          <w:sz w:val="20"/>
          <w:szCs w:val="19"/>
        </w:rPr>
        <w:t>We willen wel, maar kunnen dit niet overnemen…de bedoeling is hier niet: taakverlichting, maar eerder betere  toeleiding naar scholen en ontsluiting naar andere diensten in Sint Niklaas.</w:t>
      </w:r>
    </w:p>
    <w:p w:rsidR="00C45294" w:rsidRPr="009261DB" w:rsidRDefault="00C45294" w:rsidP="00C45294">
      <w:pPr>
        <w:spacing w:line="280" w:lineRule="exact"/>
        <w:jc w:val="both"/>
        <w:rPr>
          <w:rFonts w:ascii="Arial" w:hAnsi="Arial" w:cs="Arial"/>
          <w:sz w:val="20"/>
          <w:szCs w:val="19"/>
        </w:rPr>
      </w:pPr>
    </w:p>
    <w:p w:rsidR="00C45294" w:rsidRPr="009261DB" w:rsidRDefault="00C45294" w:rsidP="00C45294">
      <w:pPr>
        <w:spacing w:line="280" w:lineRule="exact"/>
        <w:jc w:val="both"/>
        <w:rPr>
          <w:rFonts w:ascii="Arial" w:hAnsi="Arial" w:cs="Arial"/>
          <w:sz w:val="20"/>
          <w:szCs w:val="19"/>
        </w:rPr>
      </w:pPr>
      <w:r>
        <w:rPr>
          <w:rFonts w:ascii="Arial" w:hAnsi="Arial" w:cs="Arial"/>
          <w:sz w:val="20"/>
          <w:szCs w:val="19"/>
        </w:rPr>
        <w:t>*</w:t>
      </w:r>
      <w:r w:rsidRPr="00BB1BD9">
        <w:rPr>
          <w:rFonts w:ascii="Arial" w:hAnsi="Arial" w:cs="Arial"/>
          <w:i/>
          <w:sz w:val="20"/>
          <w:szCs w:val="19"/>
        </w:rPr>
        <w:t>de kwantiteit van ouderactiviteiten</w:t>
      </w:r>
      <w:r>
        <w:rPr>
          <w:rFonts w:ascii="Arial" w:hAnsi="Arial" w:cs="Arial"/>
          <w:sz w:val="20"/>
          <w:szCs w:val="19"/>
        </w:rPr>
        <w:t xml:space="preserve"> heeft voor sommigen ook haar limiet bereikt</w:t>
      </w:r>
      <w:r w:rsidRPr="009261DB">
        <w:rPr>
          <w:rFonts w:ascii="Arial" w:hAnsi="Arial" w:cs="Arial"/>
          <w:sz w:val="20"/>
          <w:szCs w:val="19"/>
        </w:rPr>
        <w:t>.(Anne – De Fontein)</w:t>
      </w:r>
    </w:p>
    <w:p w:rsidR="00C45294" w:rsidRPr="009261DB" w:rsidRDefault="00C45294" w:rsidP="00C45294">
      <w:pPr>
        <w:spacing w:line="280" w:lineRule="exact"/>
        <w:jc w:val="both"/>
        <w:rPr>
          <w:rFonts w:ascii="Arial" w:hAnsi="Arial" w:cs="Arial"/>
          <w:sz w:val="20"/>
          <w:szCs w:val="19"/>
        </w:rPr>
      </w:pPr>
    </w:p>
    <w:p w:rsidR="00C45294" w:rsidRDefault="00C45294" w:rsidP="00C45294">
      <w:pPr>
        <w:numPr>
          <w:ilvl w:val="0"/>
          <w:numId w:val="8"/>
        </w:numPr>
        <w:spacing w:line="280" w:lineRule="exact"/>
        <w:jc w:val="both"/>
        <w:rPr>
          <w:rFonts w:ascii="Arial" w:hAnsi="Arial" w:cs="Arial"/>
          <w:color w:val="00B050"/>
          <w:sz w:val="20"/>
          <w:szCs w:val="19"/>
        </w:rPr>
      </w:pPr>
      <w:r w:rsidRPr="0032492F">
        <w:rPr>
          <w:rFonts w:ascii="Arial" w:hAnsi="Arial" w:cs="Arial"/>
          <w:color w:val="00B050"/>
          <w:sz w:val="20"/>
          <w:szCs w:val="19"/>
        </w:rPr>
        <w:t>Wat zijn onze grenzen? Bekijk dit gr</w:t>
      </w:r>
      <w:r>
        <w:rPr>
          <w:rFonts w:ascii="Arial" w:hAnsi="Arial" w:cs="Arial"/>
          <w:color w:val="00B050"/>
          <w:sz w:val="20"/>
          <w:szCs w:val="19"/>
        </w:rPr>
        <w:t xml:space="preserve">ondig met je collega’s en teams en zorg dat iedereen van het team zich daar kan aan houden. </w:t>
      </w:r>
    </w:p>
    <w:p w:rsidR="00C45294" w:rsidRDefault="00C45294" w:rsidP="00C45294">
      <w:pPr>
        <w:spacing w:line="280" w:lineRule="exact"/>
        <w:ind w:left="360"/>
        <w:jc w:val="both"/>
        <w:rPr>
          <w:rFonts w:ascii="Arial" w:hAnsi="Arial" w:cs="Arial"/>
          <w:sz w:val="20"/>
          <w:szCs w:val="19"/>
        </w:rPr>
      </w:pPr>
      <w:proofErr w:type="spellStart"/>
      <w:r>
        <w:rPr>
          <w:rFonts w:ascii="Arial" w:hAnsi="Arial" w:cs="Arial"/>
          <w:sz w:val="20"/>
          <w:szCs w:val="19"/>
        </w:rPr>
        <w:t>bv.Problemen</w:t>
      </w:r>
      <w:proofErr w:type="spellEnd"/>
      <w:r>
        <w:rPr>
          <w:rFonts w:ascii="Arial" w:hAnsi="Arial" w:cs="Arial"/>
          <w:sz w:val="20"/>
          <w:szCs w:val="19"/>
        </w:rPr>
        <w:t xml:space="preserve"> van medewerkende ouders die eisen stellen vanuit culturele en/of religieuze aspiraties.(praktisch: stelselmatig scheiden van jongens en meisjes voor toiletgebruik–speelplaats-plaats in de klas) </w:t>
      </w:r>
    </w:p>
    <w:p w:rsidR="00C45294" w:rsidRPr="00BB1BD9" w:rsidRDefault="00C45294" w:rsidP="00C45294">
      <w:pPr>
        <w:numPr>
          <w:ilvl w:val="0"/>
          <w:numId w:val="8"/>
        </w:numPr>
        <w:spacing w:line="280" w:lineRule="exact"/>
        <w:jc w:val="both"/>
        <w:rPr>
          <w:rFonts w:ascii="Arial" w:hAnsi="Arial" w:cs="Arial"/>
          <w:color w:val="00B050"/>
          <w:sz w:val="20"/>
          <w:szCs w:val="19"/>
        </w:rPr>
      </w:pPr>
      <w:r w:rsidRPr="00BB1BD9">
        <w:rPr>
          <w:rFonts w:ascii="Arial" w:hAnsi="Arial" w:cs="Arial"/>
          <w:color w:val="00B050"/>
          <w:sz w:val="20"/>
          <w:szCs w:val="19"/>
        </w:rPr>
        <w:t>Weet welke stap je als school wil zetten en welke niet</w:t>
      </w:r>
      <w:r>
        <w:rPr>
          <w:rFonts w:ascii="Arial" w:hAnsi="Arial" w:cs="Arial"/>
          <w:color w:val="00B050"/>
          <w:sz w:val="20"/>
          <w:szCs w:val="19"/>
        </w:rPr>
        <w:t xml:space="preserve"> en wat de eventuele gevolgen kunnen zijn</w:t>
      </w:r>
      <w:r w:rsidRPr="00BB1BD9">
        <w:rPr>
          <w:rFonts w:ascii="Arial" w:hAnsi="Arial" w:cs="Arial"/>
          <w:color w:val="00B050"/>
          <w:sz w:val="20"/>
          <w:szCs w:val="19"/>
        </w:rPr>
        <w:t xml:space="preserve">. </w:t>
      </w:r>
    </w:p>
    <w:p w:rsidR="00C45294" w:rsidRPr="00BB1BD9" w:rsidRDefault="00C45294" w:rsidP="00C45294">
      <w:pPr>
        <w:spacing w:line="280" w:lineRule="exact"/>
        <w:ind w:firstLine="708"/>
        <w:jc w:val="both"/>
        <w:rPr>
          <w:rFonts w:ascii="Arial" w:hAnsi="Arial" w:cs="Arial"/>
          <w:color w:val="00B050"/>
          <w:sz w:val="20"/>
          <w:szCs w:val="19"/>
        </w:rPr>
      </w:pPr>
      <w:r w:rsidRPr="00BB1BD9">
        <w:rPr>
          <w:rFonts w:ascii="Arial" w:hAnsi="Arial" w:cs="Arial"/>
          <w:color w:val="00B050"/>
          <w:sz w:val="20"/>
          <w:szCs w:val="19"/>
        </w:rPr>
        <w:t xml:space="preserve">Je kan als school je beleid niet </w:t>
      </w:r>
      <w:r w:rsidR="00C97CB8">
        <w:rPr>
          <w:rFonts w:ascii="Arial" w:hAnsi="Arial" w:cs="Arial"/>
          <w:color w:val="00B050"/>
          <w:sz w:val="20"/>
          <w:szCs w:val="19"/>
        </w:rPr>
        <w:t>“</w:t>
      </w:r>
      <w:r w:rsidRPr="00BB1BD9">
        <w:rPr>
          <w:rFonts w:ascii="Arial" w:hAnsi="Arial" w:cs="Arial"/>
          <w:color w:val="00B050"/>
          <w:sz w:val="20"/>
          <w:szCs w:val="19"/>
        </w:rPr>
        <w:t>verloochenen</w:t>
      </w:r>
      <w:r w:rsidR="00C97CB8">
        <w:rPr>
          <w:rFonts w:ascii="Arial" w:hAnsi="Arial" w:cs="Arial"/>
          <w:color w:val="00B050"/>
          <w:sz w:val="20"/>
          <w:szCs w:val="19"/>
        </w:rPr>
        <w:t>”</w:t>
      </w:r>
      <w:r w:rsidRPr="00BB1BD9">
        <w:rPr>
          <w:rFonts w:ascii="Arial" w:hAnsi="Arial" w:cs="Arial"/>
          <w:color w:val="00B050"/>
          <w:sz w:val="20"/>
          <w:szCs w:val="19"/>
        </w:rPr>
        <w:t>.</w:t>
      </w:r>
    </w:p>
    <w:p w:rsidR="00C45294" w:rsidRDefault="00C45294" w:rsidP="00C45294">
      <w:pPr>
        <w:spacing w:line="280" w:lineRule="exact"/>
        <w:jc w:val="both"/>
        <w:rPr>
          <w:rFonts w:ascii="Arial" w:hAnsi="Arial" w:cs="Arial"/>
          <w:sz w:val="20"/>
          <w:szCs w:val="19"/>
        </w:rPr>
      </w:pPr>
      <w:proofErr w:type="spellStart"/>
      <w:r>
        <w:rPr>
          <w:rFonts w:ascii="Arial" w:hAnsi="Arial" w:cs="Arial"/>
          <w:sz w:val="20"/>
          <w:szCs w:val="19"/>
        </w:rPr>
        <w:t>bv.Drempels</w:t>
      </w:r>
      <w:proofErr w:type="spellEnd"/>
      <w:r>
        <w:rPr>
          <w:rFonts w:ascii="Arial" w:hAnsi="Arial" w:cs="Arial"/>
          <w:sz w:val="20"/>
          <w:szCs w:val="19"/>
        </w:rPr>
        <w:t xml:space="preserve"> kunnen zo laag geworden zijn (of vaag) dat ouders zich letterlijk gaan ‘moeien’ op de speelplaats van hun kinderen. Leerkrachten moeten daar ook grenzen trekken en weten hoe ze zoiets moeten beantwoorden.</w:t>
      </w:r>
    </w:p>
    <w:p w:rsidR="00C45294" w:rsidRDefault="00C45294" w:rsidP="00C45294">
      <w:pPr>
        <w:spacing w:line="280" w:lineRule="exact"/>
        <w:jc w:val="both"/>
        <w:rPr>
          <w:rFonts w:ascii="Arial" w:hAnsi="Arial" w:cs="Arial"/>
          <w:sz w:val="20"/>
          <w:szCs w:val="19"/>
        </w:rPr>
      </w:pPr>
      <w:r>
        <w:rPr>
          <w:rFonts w:ascii="Arial" w:hAnsi="Arial" w:cs="Arial"/>
          <w:sz w:val="20"/>
          <w:szCs w:val="19"/>
        </w:rPr>
        <w:t>Ouders kunnen zo leerkrachten beginnen ‘opeisen’.</w:t>
      </w:r>
    </w:p>
    <w:p w:rsidR="00C45294" w:rsidRPr="008E761C" w:rsidRDefault="00C45294" w:rsidP="00C45294">
      <w:pPr>
        <w:numPr>
          <w:ilvl w:val="0"/>
          <w:numId w:val="8"/>
        </w:numPr>
        <w:spacing w:line="280" w:lineRule="exact"/>
        <w:jc w:val="both"/>
        <w:rPr>
          <w:rFonts w:ascii="Arial" w:hAnsi="Arial" w:cs="Arial"/>
          <w:color w:val="00B050"/>
          <w:sz w:val="20"/>
          <w:szCs w:val="19"/>
        </w:rPr>
      </w:pPr>
      <w:r w:rsidRPr="008E761C">
        <w:rPr>
          <w:rFonts w:ascii="Arial" w:hAnsi="Arial" w:cs="Arial"/>
          <w:color w:val="00B050"/>
          <w:sz w:val="20"/>
          <w:szCs w:val="19"/>
        </w:rPr>
        <w:t xml:space="preserve">Het is goed om met het hele team standpunten en gedragscodes af te spreken met elkaar. </w:t>
      </w:r>
    </w:p>
    <w:p w:rsidR="00C45294" w:rsidRDefault="00C45294" w:rsidP="00C45294">
      <w:pPr>
        <w:spacing w:line="280" w:lineRule="exact"/>
        <w:jc w:val="both"/>
        <w:rPr>
          <w:rFonts w:ascii="Arial" w:hAnsi="Arial" w:cs="Arial"/>
          <w:sz w:val="20"/>
          <w:szCs w:val="19"/>
        </w:rPr>
      </w:pPr>
    </w:p>
    <w:p w:rsidR="00C45294" w:rsidRDefault="00C45294" w:rsidP="00C45294">
      <w:pPr>
        <w:spacing w:line="280" w:lineRule="exact"/>
        <w:jc w:val="both"/>
        <w:rPr>
          <w:rFonts w:ascii="Arial" w:hAnsi="Arial" w:cs="Arial"/>
          <w:sz w:val="20"/>
          <w:szCs w:val="19"/>
        </w:rPr>
      </w:pPr>
      <w:r>
        <w:rPr>
          <w:rFonts w:ascii="Arial" w:hAnsi="Arial" w:cs="Arial"/>
          <w:sz w:val="20"/>
          <w:szCs w:val="19"/>
        </w:rPr>
        <w:t>Iedereen van je team doet mee = prima, maar ‘zorg’ coördineert en kan dit beschouwen als een proces voor zichzelf.</w:t>
      </w:r>
    </w:p>
    <w:p w:rsidR="00C45294" w:rsidRDefault="00C45294" w:rsidP="00C45294">
      <w:pPr>
        <w:spacing w:line="280" w:lineRule="exact"/>
        <w:jc w:val="both"/>
        <w:rPr>
          <w:rFonts w:ascii="Arial" w:hAnsi="Arial" w:cs="Arial"/>
          <w:sz w:val="20"/>
          <w:szCs w:val="19"/>
        </w:rPr>
      </w:pPr>
    </w:p>
    <w:p w:rsidR="00C45294" w:rsidRPr="000470FA" w:rsidRDefault="00C45294" w:rsidP="00C45294">
      <w:pPr>
        <w:pBdr>
          <w:top w:val="single" w:sz="4" w:space="1" w:color="auto"/>
          <w:left w:val="single" w:sz="4" w:space="4" w:color="auto"/>
          <w:bottom w:val="single" w:sz="4" w:space="1" w:color="auto"/>
          <w:right w:val="single" w:sz="4" w:space="4" w:color="auto"/>
        </w:pBdr>
        <w:spacing w:line="280" w:lineRule="exact"/>
        <w:jc w:val="both"/>
        <w:rPr>
          <w:rFonts w:ascii="Arial" w:hAnsi="Arial" w:cs="Arial"/>
          <w:b/>
          <w:color w:val="00B050"/>
          <w:sz w:val="20"/>
          <w:szCs w:val="19"/>
        </w:rPr>
      </w:pPr>
      <w:r w:rsidRPr="000470FA">
        <w:rPr>
          <w:rFonts w:ascii="Arial" w:hAnsi="Arial" w:cs="Arial"/>
          <w:b/>
          <w:color w:val="00B050"/>
          <w:sz w:val="20"/>
          <w:szCs w:val="19"/>
        </w:rPr>
        <w:t>Samenvatting:</w:t>
      </w:r>
    </w:p>
    <w:p w:rsidR="00C45294" w:rsidRDefault="00C45294" w:rsidP="00C45294">
      <w:pPr>
        <w:pBdr>
          <w:top w:val="single" w:sz="4" w:space="1" w:color="auto"/>
          <w:left w:val="single" w:sz="4" w:space="4" w:color="auto"/>
          <w:bottom w:val="single" w:sz="4" w:space="1" w:color="auto"/>
          <w:right w:val="single" w:sz="4" w:space="4" w:color="auto"/>
        </w:pBdr>
        <w:spacing w:line="280" w:lineRule="exact"/>
        <w:jc w:val="both"/>
        <w:rPr>
          <w:rFonts w:ascii="Arial" w:hAnsi="Arial" w:cs="Arial"/>
          <w:color w:val="00B050"/>
          <w:sz w:val="20"/>
          <w:szCs w:val="19"/>
        </w:rPr>
      </w:pPr>
      <w:r w:rsidRPr="0032492F">
        <w:rPr>
          <w:rFonts w:ascii="Arial" w:hAnsi="Arial" w:cs="Arial"/>
          <w:color w:val="00B050"/>
          <w:sz w:val="20"/>
          <w:szCs w:val="19"/>
        </w:rPr>
        <w:t>Bekijk dus grondig met je team het pakket dat je al doet met je ouders en weeg goed af met je team en met je ouders, wat nog kan en wat ‘teveel’ is.</w:t>
      </w:r>
      <w:r>
        <w:rPr>
          <w:rFonts w:ascii="Arial" w:hAnsi="Arial" w:cs="Arial"/>
          <w:color w:val="00B050"/>
          <w:sz w:val="20"/>
          <w:szCs w:val="19"/>
        </w:rPr>
        <w:t xml:space="preserve"> </w:t>
      </w:r>
    </w:p>
    <w:p w:rsidR="00C45294" w:rsidRDefault="00C45294" w:rsidP="00C45294">
      <w:pPr>
        <w:pBdr>
          <w:top w:val="single" w:sz="4" w:space="1" w:color="auto"/>
          <w:left w:val="single" w:sz="4" w:space="4" w:color="auto"/>
          <w:bottom w:val="single" w:sz="4" w:space="1" w:color="auto"/>
          <w:right w:val="single" w:sz="4" w:space="4" w:color="auto"/>
        </w:pBdr>
        <w:spacing w:line="280" w:lineRule="exact"/>
        <w:jc w:val="both"/>
        <w:rPr>
          <w:rFonts w:ascii="Arial" w:hAnsi="Arial" w:cs="Arial"/>
          <w:color w:val="00B050"/>
          <w:sz w:val="20"/>
          <w:szCs w:val="19"/>
        </w:rPr>
      </w:pPr>
    </w:p>
    <w:p w:rsidR="00C45294" w:rsidRDefault="00C45294" w:rsidP="00C45294">
      <w:pPr>
        <w:pBdr>
          <w:top w:val="single" w:sz="4" w:space="1" w:color="auto"/>
          <w:left w:val="single" w:sz="4" w:space="4" w:color="auto"/>
          <w:bottom w:val="single" w:sz="4" w:space="1" w:color="auto"/>
          <w:right w:val="single" w:sz="4" w:space="4" w:color="auto"/>
        </w:pBdr>
        <w:spacing w:line="280" w:lineRule="exact"/>
        <w:jc w:val="both"/>
        <w:rPr>
          <w:rFonts w:ascii="Arial" w:hAnsi="Arial" w:cs="Arial"/>
          <w:color w:val="00B050"/>
          <w:sz w:val="20"/>
          <w:szCs w:val="19"/>
        </w:rPr>
      </w:pPr>
      <w:r>
        <w:rPr>
          <w:rFonts w:ascii="Arial" w:hAnsi="Arial" w:cs="Arial"/>
          <w:color w:val="00B050"/>
          <w:sz w:val="20"/>
          <w:szCs w:val="19"/>
        </w:rPr>
        <w:lastRenderedPageBreak/>
        <w:t>Zorg voor steun aan de zorgleerkracht, die het coördineert</w:t>
      </w:r>
    </w:p>
    <w:p w:rsidR="00C45294" w:rsidRDefault="00C45294" w:rsidP="00C45294">
      <w:pPr>
        <w:pBdr>
          <w:top w:val="single" w:sz="4" w:space="1" w:color="auto"/>
          <w:left w:val="single" w:sz="4" w:space="4" w:color="auto"/>
          <w:bottom w:val="single" w:sz="4" w:space="1" w:color="auto"/>
          <w:right w:val="single" w:sz="4" w:space="4" w:color="auto"/>
        </w:pBdr>
        <w:spacing w:line="280" w:lineRule="exact"/>
        <w:jc w:val="both"/>
        <w:rPr>
          <w:rFonts w:ascii="Arial" w:hAnsi="Arial" w:cs="Arial"/>
          <w:color w:val="00B050"/>
          <w:sz w:val="20"/>
          <w:szCs w:val="19"/>
        </w:rPr>
      </w:pPr>
    </w:p>
    <w:p w:rsidR="00C45294" w:rsidRDefault="00C45294" w:rsidP="00C45294">
      <w:pPr>
        <w:pBdr>
          <w:top w:val="single" w:sz="4" w:space="1" w:color="auto"/>
          <w:left w:val="single" w:sz="4" w:space="4" w:color="auto"/>
          <w:bottom w:val="single" w:sz="4" w:space="1" w:color="auto"/>
          <w:right w:val="single" w:sz="4" w:space="4" w:color="auto"/>
        </w:pBdr>
        <w:spacing w:line="280" w:lineRule="exact"/>
        <w:jc w:val="both"/>
        <w:rPr>
          <w:rFonts w:ascii="Arial" w:hAnsi="Arial" w:cs="Arial"/>
          <w:color w:val="00B050"/>
          <w:sz w:val="20"/>
          <w:szCs w:val="19"/>
        </w:rPr>
      </w:pPr>
      <w:r w:rsidRPr="0032492F">
        <w:rPr>
          <w:rFonts w:ascii="Arial" w:hAnsi="Arial" w:cs="Arial"/>
          <w:color w:val="00B050"/>
          <w:sz w:val="20"/>
          <w:szCs w:val="19"/>
        </w:rPr>
        <w:t>Wat zijn onze grenzen? Bekijk dit gr</w:t>
      </w:r>
      <w:r>
        <w:rPr>
          <w:rFonts w:ascii="Arial" w:hAnsi="Arial" w:cs="Arial"/>
          <w:color w:val="00B050"/>
          <w:sz w:val="20"/>
          <w:szCs w:val="19"/>
        </w:rPr>
        <w:t>ondig met je collega’s en teams en zorg dat iedereen van het team zich daar kan aan houden.</w:t>
      </w:r>
    </w:p>
    <w:p w:rsidR="00C45294" w:rsidRDefault="00C45294" w:rsidP="00C45294">
      <w:pPr>
        <w:pBdr>
          <w:top w:val="single" w:sz="4" w:space="1" w:color="auto"/>
          <w:left w:val="single" w:sz="4" w:space="4" w:color="auto"/>
          <w:bottom w:val="single" w:sz="4" w:space="1" w:color="auto"/>
          <w:right w:val="single" w:sz="4" w:space="4" w:color="auto"/>
        </w:pBdr>
        <w:spacing w:line="280" w:lineRule="exact"/>
        <w:jc w:val="both"/>
        <w:rPr>
          <w:rFonts w:ascii="Arial" w:hAnsi="Arial" w:cs="Arial"/>
          <w:color w:val="00B050"/>
          <w:sz w:val="20"/>
          <w:szCs w:val="19"/>
        </w:rPr>
      </w:pPr>
    </w:p>
    <w:p w:rsidR="00C45294" w:rsidRPr="000470FA" w:rsidRDefault="00C45294" w:rsidP="00C45294">
      <w:pPr>
        <w:pBdr>
          <w:top w:val="single" w:sz="4" w:space="1" w:color="auto"/>
          <w:left w:val="single" w:sz="4" w:space="4" w:color="auto"/>
          <w:bottom w:val="single" w:sz="4" w:space="1" w:color="auto"/>
          <w:right w:val="single" w:sz="4" w:space="4" w:color="auto"/>
        </w:pBdr>
        <w:spacing w:line="280" w:lineRule="exact"/>
        <w:jc w:val="both"/>
        <w:rPr>
          <w:rFonts w:ascii="Arial" w:hAnsi="Arial" w:cs="Arial"/>
          <w:color w:val="00B050"/>
          <w:sz w:val="20"/>
          <w:szCs w:val="19"/>
        </w:rPr>
      </w:pPr>
      <w:r w:rsidRPr="000470FA">
        <w:rPr>
          <w:rFonts w:ascii="Arial" w:hAnsi="Arial" w:cs="Arial"/>
          <w:color w:val="00B050"/>
          <w:sz w:val="20"/>
          <w:szCs w:val="19"/>
        </w:rPr>
        <w:t xml:space="preserve">Weet welke stap je als school wil zetten en welke niet en wat de eventuele gevolgen kunnen zijn. </w:t>
      </w:r>
    </w:p>
    <w:p w:rsidR="00C45294" w:rsidRDefault="00C45294" w:rsidP="00C45294">
      <w:pPr>
        <w:pBdr>
          <w:top w:val="single" w:sz="4" w:space="1" w:color="auto"/>
          <w:left w:val="single" w:sz="4" w:space="4" w:color="auto"/>
          <w:bottom w:val="single" w:sz="4" w:space="1" w:color="auto"/>
          <w:right w:val="single" w:sz="4" w:space="4" w:color="auto"/>
        </w:pBdr>
        <w:spacing w:line="280" w:lineRule="exact"/>
        <w:jc w:val="both"/>
        <w:rPr>
          <w:rFonts w:ascii="Arial" w:hAnsi="Arial" w:cs="Arial"/>
          <w:color w:val="00B050"/>
          <w:sz w:val="20"/>
          <w:szCs w:val="19"/>
        </w:rPr>
      </w:pPr>
      <w:r w:rsidRPr="000470FA">
        <w:rPr>
          <w:rFonts w:ascii="Arial" w:hAnsi="Arial" w:cs="Arial"/>
          <w:color w:val="00B050"/>
          <w:sz w:val="20"/>
          <w:szCs w:val="19"/>
        </w:rPr>
        <w:t>Je kan als school je beleid niet verloochenen.</w:t>
      </w:r>
    </w:p>
    <w:p w:rsidR="00C45294" w:rsidRDefault="00C45294" w:rsidP="00C45294">
      <w:pPr>
        <w:pBdr>
          <w:top w:val="single" w:sz="4" w:space="1" w:color="auto"/>
          <w:left w:val="single" w:sz="4" w:space="4" w:color="auto"/>
          <w:bottom w:val="single" w:sz="4" w:space="1" w:color="auto"/>
          <w:right w:val="single" w:sz="4" w:space="4" w:color="auto"/>
        </w:pBdr>
        <w:spacing w:line="280" w:lineRule="exact"/>
        <w:jc w:val="both"/>
        <w:rPr>
          <w:rFonts w:ascii="Arial" w:hAnsi="Arial" w:cs="Arial"/>
          <w:color w:val="00B050"/>
          <w:sz w:val="20"/>
          <w:szCs w:val="19"/>
        </w:rPr>
      </w:pPr>
    </w:p>
    <w:p w:rsidR="00C45294" w:rsidRDefault="00C45294" w:rsidP="00C45294">
      <w:pPr>
        <w:pBdr>
          <w:top w:val="single" w:sz="4" w:space="1" w:color="auto"/>
          <w:left w:val="single" w:sz="4" w:space="4" w:color="auto"/>
          <w:bottom w:val="single" w:sz="4" w:space="1" w:color="auto"/>
          <w:right w:val="single" w:sz="4" w:space="4" w:color="auto"/>
        </w:pBdr>
        <w:spacing w:line="280" w:lineRule="exact"/>
        <w:jc w:val="both"/>
        <w:rPr>
          <w:rFonts w:ascii="Arial" w:hAnsi="Arial" w:cs="Arial"/>
          <w:color w:val="00B050"/>
          <w:sz w:val="20"/>
          <w:szCs w:val="19"/>
        </w:rPr>
      </w:pPr>
      <w:r w:rsidRPr="000470FA">
        <w:rPr>
          <w:rFonts w:ascii="Arial" w:hAnsi="Arial" w:cs="Arial"/>
          <w:color w:val="00B050"/>
          <w:sz w:val="20"/>
          <w:szCs w:val="19"/>
        </w:rPr>
        <w:t>Het is goed om met het hele team standpunten en gedragscodes af te spreken</w:t>
      </w:r>
      <w:r>
        <w:rPr>
          <w:rFonts w:ascii="Arial" w:hAnsi="Arial" w:cs="Arial"/>
          <w:color w:val="00B050"/>
          <w:sz w:val="20"/>
          <w:szCs w:val="19"/>
        </w:rPr>
        <w:t xml:space="preserve"> naar ouders toe</w:t>
      </w:r>
      <w:r w:rsidRPr="000470FA">
        <w:rPr>
          <w:rFonts w:ascii="Arial" w:hAnsi="Arial" w:cs="Arial"/>
          <w:color w:val="00B050"/>
          <w:sz w:val="20"/>
          <w:szCs w:val="19"/>
        </w:rPr>
        <w:t>.</w:t>
      </w:r>
    </w:p>
    <w:p w:rsidR="00C45294" w:rsidRPr="009261DB" w:rsidRDefault="00C45294" w:rsidP="00C45294">
      <w:pPr>
        <w:pBdr>
          <w:top w:val="single" w:sz="4" w:space="1" w:color="auto"/>
          <w:left w:val="single" w:sz="4" w:space="4" w:color="auto"/>
          <w:bottom w:val="single" w:sz="4" w:space="1" w:color="auto"/>
          <w:right w:val="single" w:sz="4" w:space="4" w:color="auto"/>
        </w:pBdr>
        <w:spacing w:line="280" w:lineRule="exact"/>
        <w:jc w:val="both"/>
        <w:rPr>
          <w:rFonts w:ascii="Arial" w:hAnsi="Arial" w:cs="Arial"/>
          <w:sz w:val="20"/>
          <w:szCs w:val="19"/>
        </w:rPr>
      </w:pPr>
    </w:p>
    <w:p w:rsidR="00C45294" w:rsidRDefault="00C45294" w:rsidP="00C45294">
      <w:pPr>
        <w:pBdr>
          <w:top w:val="single" w:sz="4" w:space="1" w:color="auto"/>
          <w:left w:val="single" w:sz="4" w:space="4" w:color="auto"/>
          <w:bottom w:val="single" w:sz="4" w:space="1" w:color="auto"/>
          <w:right w:val="single" w:sz="4" w:space="4" w:color="auto"/>
        </w:pBdr>
        <w:spacing w:line="280" w:lineRule="exact"/>
        <w:jc w:val="both"/>
        <w:rPr>
          <w:rFonts w:ascii="Arial" w:hAnsi="Arial" w:cs="Arial"/>
          <w:sz w:val="20"/>
          <w:szCs w:val="19"/>
        </w:rPr>
      </w:pPr>
    </w:p>
    <w:p w:rsidR="00C45294" w:rsidRDefault="00C45294" w:rsidP="00C45294">
      <w:pPr>
        <w:spacing w:line="280" w:lineRule="exact"/>
        <w:jc w:val="both"/>
        <w:rPr>
          <w:rFonts w:ascii="Arial" w:hAnsi="Arial" w:cs="Arial"/>
          <w:sz w:val="20"/>
          <w:szCs w:val="19"/>
        </w:rPr>
      </w:pPr>
    </w:p>
    <w:p w:rsidR="00C45294" w:rsidRPr="009261DB" w:rsidRDefault="00C45294" w:rsidP="00C45294">
      <w:pPr>
        <w:spacing w:line="280" w:lineRule="exact"/>
        <w:jc w:val="both"/>
        <w:rPr>
          <w:rFonts w:ascii="Arial" w:hAnsi="Arial" w:cs="Arial"/>
          <w:sz w:val="20"/>
          <w:szCs w:val="19"/>
        </w:rPr>
      </w:pPr>
      <w:r w:rsidRPr="009261DB">
        <w:rPr>
          <w:rFonts w:ascii="Arial" w:hAnsi="Arial" w:cs="Arial"/>
          <w:sz w:val="20"/>
          <w:szCs w:val="19"/>
          <w:u w:val="single"/>
        </w:rPr>
        <w:t>Dit zi</w:t>
      </w:r>
      <w:r>
        <w:rPr>
          <w:rFonts w:ascii="Arial" w:hAnsi="Arial" w:cs="Arial"/>
          <w:sz w:val="20"/>
          <w:szCs w:val="19"/>
          <w:u w:val="single"/>
        </w:rPr>
        <w:t>jn allemaal zaken die de ‘lasten</w:t>
      </w:r>
      <w:r w:rsidRPr="009261DB">
        <w:rPr>
          <w:rFonts w:ascii="Arial" w:hAnsi="Arial" w:cs="Arial"/>
          <w:sz w:val="20"/>
          <w:szCs w:val="19"/>
          <w:u w:val="single"/>
        </w:rPr>
        <w:t>’ kunnen verlagen. Wat kunnen we nog bijdragen of wat is hier draagkrachtversterkend</w:t>
      </w:r>
      <w:r w:rsidRPr="009261DB">
        <w:rPr>
          <w:rFonts w:ascii="Arial" w:hAnsi="Arial" w:cs="Arial"/>
          <w:sz w:val="20"/>
          <w:szCs w:val="19"/>
        </w:rPr>
        <w:t>?</w:t>
      </w:r>
    </w:p>
    <w:p w:rsidR="00C45294" w:rsidRPr="00B0584D" w:rsidRDefault="00C45294" w:rsidP="00C45294">
      <w:pPr>
        <w:numPr>
          <w:ilvl w:val="0"/>
          <w:numId w:val="7"/>
        </w:numPr>
        <w:spacing w:line="280" w:lineRule="exact"/>
        <w:jc w:val="both"/>
        <w:rPr>
          <w:rFonts w:ascii="Arial" w:hAnsi="Arial" w:cs="Arial"/>
          <w:sz w:val="20"/>
          <w:szCs w:val="19"/>
        </w:rPr>
      </w:pPr>
      <w:r>
        <w:rPr>
          <w:rFonts w:ascii="Arial" w:hAnsi="Arial" w:cs="Arial"/>
          <w:sz w:val="20"/>
          <w:szCs w:val="19"/>
        </w:rPr>
        <w:t xml:space="preserve">Pluimen geven (positieve bekrachtiging aan elkaar !!)…  “want we krijgen ouders als er problemen zijn, we horen het nooit als het eens goed is…”. </w:t>
      </w:r>
      <w:r w:rsidRPr="00B0584D">
        <w:rPr>
          <w:rFonts w:ascii="Arial" w:hAnsi="Arial" w:cs="Arial"/>
          <w:sz w:val="20"/>
          <w:szCs w:val="19"/>
        </w:rPr>
        <w:t>Geef ouders eens de kans om pluimen aan leerkrachten te geven en teamleden onder elkaar</w:t>
      </w:r>
      <w:r>
        <w:rPr>
          <w:rFonts w:ascii="Arial" w:hAnsi="Arial" w:cs="Arial"/>
          <w:sz w:val="20"/>
          <w:szCs w:val="19"/>
        </w:rPr>
        <w:t>,</w:t>
      </w:r>
      <w:r w:rsidRPr="00B0584D">
        <w:rPr>
          <w:rFonts w:ascii="Arial" w:hAnsi="Arial" w:cs="Arial"/>
          <w:sz w:val="20"/>
          <w:szCs w:val="19"/>
        </w:rPr>
        <w:t xml:space="preserve"> dit is deugddoend, draagkracht verhogend en voedend!</w:t>
      </w:r>
    </w:p>
    <w:p w:rsidR="00C45294" w:rsidRDefault="00C45294" w:rsidP="00C45294">
      <w:pPr>
        <w:numPr>
          <w:ilvl w:val="0"/>
          <w:numId w:val="7"/>
        </w:numPr>
        <w:spacing w:line="280" w:lineRule="exact"/>
        <w:jc w:val="both"/>
        <w:rPr>
          <w:rFonts w:ascii="Arial" w:hAnsi="Arial" w:cs="Arial"/>
          <w:sz w:val="20"/>
          <w:szCs w:val="19"/>
        </w:rPr>
      </w:pPr>
      <w:r>
        <w:rPr>
          <w:rFonts w:ascii="Arial" w:hAnsi="Arial" w:cs="Arial"/>
          <w:sz w:val="20"/>
          <w:szCs w:val="19"/>
        </w:rPr>
        <w:t>D</w:t>
      </w:r>
      <w:r w:rsidRPr="00B0584D">
        <w:rPr>
          <w:rFonts w:ascii="Arial" w:hAnsi="Arial" w:cs="Arial"/>
          <w:sz w:val="20"/>
          <w:szCs w:val="19"/>
        </w:rPr>
        <w:t>eze uitwisselingen van zorg+-overleg is draagkracht verhogend en geeft zuurstof !</w:t>
      </w:r>
    </w:p>
    <w:p w:rsidR="00C45294" w:rsidRDefault="00C45294" w:rsidP="00C45294">
      <w:pPr>
        <w:numPr>
          <w:ilvl w:val="0"/>
          <w:numId w:val="7"/>
        </w:numPr>
        <w:spacing w:line="280" w:lineRule="exact"/>
        <w:jc w:val="both"/>
        <w:rPr>
          <w:rFonts w:ascii="Arial" w:hAnsi="Arial" w:cs="Arial"/>
          <w:sz w:val="20"/>
          <w:szCs w:val="19"/>
        </w:rPr>
      </w:pPr>
      <w:r>
        <w:rPr>
          <w:rFonts w:ascii="Arial" w:hAnsi="Arial" w:cs="Arial"/>
          <w:sz w:val="20"/>
          <w:szCs w:val="19"/>
        </w:rPr>
        <w:t>Hulp</w:t>
      </w:r>
      <w:r w:rsidRPr="00B0584D">
        <w:rPr>
          <w:rFonts w:ascii="Arial" w:hAnsi="Arial" w:cs="Arial"/>
          <w:sz w:val="20"/>
          <w:szCs w:val="19"/>
        </w:rPr>
        <w:t>vraag durven stellen aan je collega’s- je kan niet altijd alles kunnen/kennen !</w:t>
      </w:r>
    </w:p>
    <w:p w:rsidR="00C45294" w:rsidRPr="00B0584D" w:rsidRDefault="00C45294" w:rsidP="00C45294">
      <w:pPr>
        <w:numPr>
          <w:ilvl w:val="0"/>
          <w:numId w:val="7"/>
        </w:numPr>
        <w:spacing w:line="280" w:lineRule="exact"/>
        <w:jc w:val="both"/>
        <w:rPr>
          <w:rFonts w:ascii="Arial" w:hAnsi="Arial" w:cs="Arial"/>
          <w:sz w:val="20"/>
          <w:szCs w:val="19"/>
        </w:rPr>
      </w:pPr>
      <w:r>
        <w:rPr>
          <w:rFonts w:ascii="Arial" w:hAnsi="Arial" w:cs="Arial"/>
          <w:sz w:val="20"/>
          <w:szCs w:val="19"/>
        </w:rPr>
        <w:t>I</w:t>
      </w:r>
      <w:r w:rsidRPr="00B0584D">
        <w:rPr>
          <w:rFonts w:ascii="Arial" w:hAnsi="Arial" w:cs="Arial"/>
          <w:sz w:val="20"/>
          <w:szCs w:val="19"/>
        </w:rPr>
        <w:t>n een ‘zachtere’ verpakking gieten (spelvorm) is mensvriendelijker naar collega’s toe.</w:t>
      </w:r>
    </w:p>
    <w:p w:rsidR="00C45294" w:rsidRDefault="00C45294" w:rsidP="00C45294">
      <w:pPr>
        <w:spacing w:line="280" w:lineRule="exact"/>
        <w:jc w:val="both"/>
        <w:rPr>
          <w:rFonts w:ascii="Arial" w:hAnsi="Arial" w:cs="Arial"/>
          <w:sz w:val="20"/>
          <w:szCs w:val="19"/>
        </w:rPr>
      </w:pPr>
    </w:p>
    <w:p w:rsidR="00C45294" w:rsidRPr="00B43A9D" w:rsidRDefault="00C45294" w:rsidP="00C45294">
      <w:pPr>
        <w:spacing w:line="280" w:lineRule="exact"/>
        <w:jc w:val="both"/>
        <w:rPr>
          <w:rFonts w:ascii="Arial" w:hAnsi="Arial" w:cs="Arial"/>
          <w:b/>
          <w:color w:val="0070C0"/>
          <w:sz w:val="20"/>
          <w:szCs w:val="19"/>
        </w:rPr>
      </w:pPr>
      <w:bookmarkStart w:id="0" w:name="_GoBack"/>
      <w:bookmarkEnd w:id="0"/>
    </w:p>
    <w:p w:rsidR="00C45294" w:rsidRDefault="00C45294" w:rsidP="00C45294">
      <w:pPr>
        <w:spacing w:line="280" w:lineRule="exact"/>
        <w:jc w:val="both"/>
        <w:rPr>
          <w:rFonts w:ascii="Arial" w:hAnsi="Arial" w:cs="Arial"/>
          <w:sz w:val="20"/>
          <w:szCs w:val="19"/>
        </w:rPr>
      </w:pPr>
    </w:p>
    <w:p w:rsidR="00F23A6E" w:rsidRDefault="00F23A6E" w:rsidP="00956A4E">
      <w:pPr>
        <w:spacing w:line="280" w:lineRule="exact"/>
        <w:rPr>
          <w:rFonts w:ascii="Arial" w:hAnsi="Arial" w:cs="Arial"/>
          <w:sz w:val="20"/>
          <w:szCs w:val="19"/>
        </w:rPr>
      </w:pPr>
    </w:p>
    <w:sectPr w:rsidR="00F23A6E" w:rsidSect="00956A4E">
      <w:headerReference w:type="default" r:id="rId11"/>
      <w:type w:val="continuous"/>
      <w:pgSz w:w="11906" w:h="16838" w:code="9"/>
      <w:pgMar w:top="2283" w:right="926" w:bottom="1701" w:left="1800" w:header="709" w:footer="659"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CB8" w:rsidRDefault="00C97CB8">
      <w:r>
        <w:separator/>
      </w:r>
    </w:p>
  </w:endnote>
  <w:endnote w:type="continuationSeparator" w:id="0">
    <w:p w:rsidR="00C97CB8" w:rsidRDefault="00C97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CB8" w:rsidRDefault="00C97CB8">
    <w:pPr>
      <w:pStyle w:val="Voettekst"/>
      <w:ind w:left="-1440"/>
      <w:jc w:val="center"/>
      <w:rPr>
        <w:rFonts w:ascii="Arial" w:hAnsi="Arial" w:cs="Arial"/>
        <w:sz w:val="16"/>
      </w:rPr>
    </w:pPr>
    <w:r>
      <w:rPr>
        <w:rFonts w:ascii="Arial" w:hAnsi="Arial" w:cs="Arial"/>
        <w:sz w:val="16"/>
      </w:rPr>
      <w:t xml:space="preserve">Contactadres: Afdeling Sint-Niklaas - Knaptandstraat 44, 9100 Sint-Niklaas   </w:t>
    </w:r>
    <w:r>
      <w:rPr>
        <w:rFonts w:ascii="Arial" w:hAnsi="Arial" w:cs="Arial"/>
        <w:b/>
        <w:bCs/>
        <w:sz w:val="16"/>
      </w:rPr>
      <w:t>T</w:t>
    </w:r>
    <w:r>
      <w:rPr>
        <w:rFonts w:ascii="Arial" w:hAnsi="Arial" w:cs="Arial"/>
        <w:sz w:val="16"/>
      </w:rPr>
      <w:t xml:space="preserve"> 03 777 12 14   </w:t>
    </w:r>
    <w:r>
      <w:rPr>
        <w:rFonts w:ascii="Arial" w:hAnsi="Arial" w:cs="Arial"/>
        <w:b/>
        <w:bCs/>
        <w:sz w:val="16"/>
      </w:rPr>
      <w:t>F</w:t>
    </w:r>
    <w:r>
      <w:rPr>
        <w:rFonts w:ascii="Arial" w:hAnsi="Arial" w:cs="Arial"/>
        <w:sz w:val="16"/>
      </w:rPr>
      <w:t xml:space="preserve"> 03 777 12 14</w:t>
    </w:r>
  </w:p>
  <w:p w:rsidR="00C97CB8" w:rsidRDefault="00C97CB8">
    <w:pPr>
      <w:pStyle w:val="Voettekst"/>
      <w:ind w:left="-1440"/>
      <w:jc w:val="center"/>
      <w:rPr>
        <w:rFonts w:ascii="Arial" w:hAnsi="Arial" w:cs="Arial"/>
        <w:sz w:val="16"/>
      </w:rPr>
    </w:pPr>
    <w:r>
      <w:rPr>
        <w:rFonts w:ascii="Arial" w:hAnsi="Arial" w:cs="Arial"/>
        <w:sz w:val="16"/>
      </w:rPr>
      <w:t xml:space="preserve">Maatschappelijke zetel: Samenlevingsopbouw Oost-Vlaanderen vzw Sint-Jacobsnieuwstraat 50, 9000 Gent   </w:t>
    </w:r>
    <w:r>
      <w:rPr>
        <w:rFonts w:ascii="Arial" w:hAnsi="Arial" w:cs="Arial"/>
        <w:b/>
        <w:bCs/>
        <w:sz w:val="16"/>
      </w:rPr>
      <w:t>T</w:t>
    </w:r>
    <w:r>
      <w:rPr>
        <w:rFonts w:ascii="Arial" w:hAnsi="Arial" w:cs="Arial"/>
        <w:sz w:val="16"/>
      </w:rPr>
      <w:t xml:space="preserve"> 09 265 84 70   </w:t>
    </w:r>
    <w:r>
      <w:rPr>
        <w:rFonts w:ascii="Arial" w:hAnsi="Arial" w:cs="Arial"/>
        <w:b/>
        <w:bCs/>
        <w:sz w:val="16"/>
      </w:rPr>
      <w:t>F</w:t>
    </w:r>
    <w:r>
      <w:rPr>
        <w:rFonts w:ascii="Arial" w:hAnsi="Arial" w:cs="Arial"/>
        <w:sz w:val="16"/>
      </w:rPr>
      <w:t xml:space="preserve"> 09 265 84 79</w:t>
    </w:r>
  </w:p>
  <w:p w:rsidR="00C97CB8" w:rsidRDefault="00C97CB8">
    <w:pPr>
      <w:pStyle w:val="Voettekst"/>
      <w:ind w:left="-1440"/>
      <w:jc w:val="center"/>
      <w:rPr>
        <w:lang w:val="en-GB"/>
      </w:rPr>
    </w:pPr>
    <w:r>
      <w:rPr>
        <w:rFonts w:ascii="Arial" w:hAnsi="Arial" w:cs="Arial"/>
        <w:b/>
        <w:bCs/>
        <w:sz w:val="16"/>
        <w:lang w:val="en-GB"/>
      </w:rPr>
      <w:t>W</w:t>
    </w:r>
    <w:r>
      <w:rPr>
        <w:rFonts w:ascii="Arial" w:hAnsi="Arial" w:cs="Arial"/>
        <w:sz w:val="16"/>
        <w:lang w:val="en-GB"/>
      </w:rPr>
      <w:t xml:space="preserve"> www.samenlevingsopbouw.be/oost-vlaanderen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CB8" w:rsidRDefault="00C97CB8">
      <w:r>
        <w:separator/>
      </w:r>
    </w:p>
  </w:footnote>
  <w:footnote w:type="continuationSeparator" w:id="0">
    <w:p w:rsidR="00C97CB8" w:rsidRDefault="00C97C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CB8" w:rsidRDefault="00F42BEE">
    <w:pPr>
      <w:pStyle w:val="Kopteks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margin-left:110.55pt;margin-top:35.45pt;width:156pt;height:39.75pt;z-index:251657728;mso-position-horizontal-relative:page;mso-position-vertical-relative:page" o:allowincell="f">
          <v:imagedata r:id="rId1" o:title="SLOhoofd_OVlaanderen_grijs"/>
          <w10:wrap anchorx="page" anchory="page"/>
          <w10:anchorlock/>
        </v:shape>
      </w:pict>
    </w:r>
    <w:r>
      <w:rPr>
        <w:noProof/>
      </w:rPr>
      <w:pict>
        <v:shape id="_x0000_s2056" type="#_x0000_t75" style="position:absolute;margin-left:439.45pt;margin-top:28.35pt;width:99pt;height:128.25pt;z-index:251658752;mso-position-horizontal-relative:page;mso-position-vertical-relative:page">
          <v:imagedata r:id="rId2" o:title="SLO_OVlaanderen_ZW"/>
          <w10:wrap anchorx="page" anchory="page"/>
          <w10:anchorlock/>
        </v:shape>
      </w:pict>
    </w:r>
    <w:r>
      <w:rPr>
        <w:noProof/>
      </w:rPr>
      <w:pict>
        <v:shape id="_x0000_s2049" type="#_x0000_t75" style="position:absolute;margin-left:0;margin-top:0;width:28.5pt;height:283.5pt;z-index:-251659776;mso-position-horizontal-relative:page;mso-position-vertical-relative:page" o:allowincell="f">
          <v:imagedata r:id="rId3" o:title="kleurbalk" grayscale="t"/>
          <w10:wrap anchorx="page" anchory="pag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CB8" w:rsidRDefault="00C97CB8">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3466F"/>
    <w:multiLevelType w:val="hybridMultilevel"/>
    <w:tmpl w:val="61D8189A"/>
    <w:lvl w:ilvl="0" w:tplc="08130001">
      <w:start w:val="1"/>
      <w:numFmt w:val="bullet"/>
      <w:lvlText w:val=""/>
      <w:lvlJc w:val="left"/>
      <w:pPr>
        <w:ind w:left="1068" w:hanging="360"/>
      </w:pPr>
      <w:rPr>
        <w:rFonts w:ascii="Symbol" w:hAnsi="Symbol"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1">
    <w:nsid w:val="09A23602"/>
    <w:multiLevelType w:val="hybridMultilevel"/>
    <w:tmpl w:val="00C269BC"/>
    <w:lvl w:ilvl="0" w:tplc="0813000B">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32E122D0"/>
    <w:multiLevelType w:val="hybridMultilevel"/>
    <w:tmpl w:val="8A72D72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38CA6C24"/>
    <w:multiLevelType w:val="hybridMultilevel"/>
    <w:tmpl w:val="F606F98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nsid w:val="3F9A46A5"/>
    <w:multiLevelType w:val="hybridMultilevel"/>
    <w:tmpl w:val="F786501A"/>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nsid w:val="569C5A3E"/>
    <w:multiLevelType w:val="hybridMultilevel"/>
    <w:tmpl w:val="961ADD8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nsid w:val="7C163270"/>
    <w:multiLevelType w:val="hybridMultilevel"/>
    <w:tmpl w:val="3F481D2C"/>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7">
    <w:nsid w:val="7F052CC9"/>
    <w:multiLevelType w:val="hybridMultilevel"/>
    <w:tmpl w:val="BDF05B0A"/>
    <w:lvl w:ilvl="0" w:tplc="97B8DD70">
      <w:start w:val="1"/>
      <w:numFmt w:val="upp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2"/>
  </w:num>
  <w:num w:numId="2">
    <w:abstractNumId w:val="0"/>
  </w:num>
  <w:num w:numId="3">
    <w:abstractNumId w:val="7"/>
  </w:num>
  <w:num w:numId="4">
    <w:abstractNumId w:val="6"/>
  </w:num>
  <w:num w:numId="5">
    <w:abstractNumId w:val="5"/>
  </w:num>
  <w:num w:numId="6">
    <w:abstractNumId w:val="4"/>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5294"/>
    <w:rsid w:val="00103839"/>
    <w:rsid w:val="0028176A"/>
    <w:rsid w:val="007D728B"/>
    <w:rsid w:val="00814693"/>
    <w:rsid w:val="00956A4E"/>
    <w:rsid w:val="00AA109D"/>
    <w:rsid w:val="00B5333E"/>
    <w:rsid w:val="00B722C1"/>
    <w:rsid w:val="00C45294"/>
    <w:rsid w:val="00C97CB8"/>
    <w:rsid w:val="00F23A6E"/>
    <w:rsid w:val="00F42BEE"/>
    <w:rsid w:val="00F92E2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character" w:styleId="Hyperlink">
    <w:name w:val="Hyperlink"/>
    <w:basedOn w:val="Standaardalinea-lettertype"/>
    <w:rsid w:val="00C45294"/>
    <w:rPr>
      <w:color w:val="0000FF" w:themeColor="hyperlink"/>
      <w:u w:val="single"/>
    </w:rPr>
  </w:style>
  <w:style w:type="table" w:styleId="Tabelraster">
    <w:name w:val="Table Grid"/>
    <w:basedOn w:val="Standaardtabel"/>
    <w:rsid w:val="00C452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C45294"/>
    <w:pPr>
      <w:ind w:left="720"/>
      <w:contextualSpacing/>
    </w:pPr>
    <w:rPr>
      <w:lang w:val="en-US" w:eastAsia="en-US"/>
    </w:rPr>
  </w:style>
  <w:style w:type="character" w:customStyle="1" w:styleId="KoptekstChar">
    <w:name w:val="Koptekst Char"/>
    <w:link w:val="Koptekst"/>
    <w:rsid w:val="00C45294"/>
    <w:rPr>
      <w:sz w:val="24"/>
      <w:szCs w:val="24"/>
      <w:lang w:val="nl-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www.vcov.be/vcov/"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C7B6E94D</Template>
  <TotalTime>38</TotalTime>
  <Pages>4</Pages>
  <Words>1300</Words>
  <Characters>7154</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ACTECO</Company>
  <LinksUpToDate>false</LinksUpToDate>
  <CharactersWithSpaces>8438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Lesage</dc:creator>
  <cp:lastModifiedBy>Katelijne De Winter</cp:lastModifiedBy>
  <cp:revision>5</cp:revision>
  <cp:lastPrinted>2012-03-20T08:48:00Z</cp:lastPrinted>
  <dcterms:created xsi:type="dcterms:W3CDTF">2012-01-10T13:20:00Z</dcterms:created>
  <dcterms:modified xsi:type="dcterms:W3CDTF">2014-04-23T08:28:00Z</dcterms:modified>
</cp:coreProperties>
</file>